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EEAE" w14:textId="7A4481E4" w:rsidR="00AD5D05" w:rsidRPr="00EE2590" w:rsidRDefault="00EE2590" w:rsidP="00A61B67">
      <w:pPr>
        <w:jc w:val="center"/>
        <w:rPr>
          <w:rFonts w:ascii="Collins Cursive" w:hAnsi="Collins Cursive"/>
          <w:b/>
          <w:sz w:val="32"/>
          <w:u w:val="single"/>
        </w:rPr>
      </w:pPr>
      <w:r w:rsidRPr="00EE2590">
        <w:rPr>
          <w:rFonts w:ascii="Collins Cursive" w:hAnsi="Collins Cursive"/>
          <w:noProof/>
          <w:sz w:val="32"/>
        </w:rPr>
        <w:drawing>
          <wp:anchor distT="0" distB="0" distL="114300" distR="114300" simplePos="0" relativeHeight="251658240" behindDoc="0" locked="0" layoutInCell="1" allowOverlap="1" wp14:anchorId="6A0BE21B" wp14:editId="5EB7E1C3">
            <wp:simplePos x="0" y="0"/>
            <wp:positionH relativeFrom="column">
              <wp:posOffset>5113020</wp:posOffset>
            </wp:positionH>
            <wp:positionV relativeFrom="paragraph">
              <wp:posOffset>-342900</wp:posOffset>
            </wp:positionV>
            <wp:extent cx="897255" cy="58852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88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90">
        <w:rPr>
          <w:rFonts w:ascii="Collins Cursive" w:hAnsi="Collins Cursive"/>
          <w:noProof/>
          <w:sz w:val="32"/>
        </w:rPr>
        <w:drawing>
          <wp:anchor distT="0" distB="0" distL="114300" distR="114300" simplePos="0" relativeHeight="251659264" behindDoc="0" locked="0" layoutInCell="1" allowOverlap="1" wp14:anchorId="49772FC1" wp14:editId="4FC16C89">
            <wp:simplePos x="0" y="0"/>
            <wp:positionH relativeFrom="column">
              <wp:posOffset>-388620</wp:posOffset>
            </wp:positionH>
            <wp:positionV relativeFrom="paragraph">
              <wp:posOffset>-518160</wp:posOffset>
            </wp:positionV>
            <wp:extent cx="731520" cy="751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60" w:rsidRPr="00EE2590">
        <w:rPr>
          <w:rFonts w:ascii="Collins Cursive" w:hAnsi="Collins Cursive"/>
          <w:b/>
          <w:sz w:val="32"/>
          <w:u w:val="single"/>
        </w:rPr>
        <w:t>Spirituality in Collective Worship</w:t>
      </w:r>
    </w:p>
    <w:p w14:paraId="6A7C8B49" w14:textId="5DFE27AA" w:rsidR="002E5960" w:rsidRPr="00EE2590" w:rsidRDefault="002E5960">
      <w:pPr>
        <w:rPr>
          <w:rFonts w:ascii="Collins Cursive" w:hAnsi="Collins Cursive"/>
          <w:sz w:val="32"/>
          <w:u w:val="single"/>
        </w:rPr>
      </w:pPr>
      <w:r w:rsidRPr="00EE2590">
        <w:rPr>
          <w:rFonts w:ascii="Collins Cursive" w:hAnsi="Collins Cursive"/>
          <w:sz w:val="32"/>
          <w:u w:val="single"/>
        </w:rPr>
        <w:t>On entry</w:t>
      </w:r>
    </w:p>
    <w:p w14:paraId="46F855F2" w14:textId="44ACB97B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 xml:space="preserve">Calm music </w:t>
      </w:r>
      <w:r w:rsidR="00A562E5">
        <w:rPr>
          <w:rFonts w:ascii="Collins Cursive" w:hAnsi="Collins Cursive"/>
          <w:sz w:val="32"/>
        </w:rPr>
        <w:t>/ song linked to the value for the half term</w:t>
      </w:r>
      <w:bookmarkStart w:id="0" w:name="_GoBack"/>
      <w:bookmarkEnd w:id="0"/>
    </w:p>
    <w:p w14:paraId="40060A5E" w14:textId="4D50634F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Candle placed on alter</w:t>
      </w:r>
    </w:p>
    <w:p w14:paraId="42C88FBD" w14:textId="7D6EB970" w:rsidR="002E5960" w:rsidRPr="00EE2590" w:rsidRDefault="002E5960" w:rsidP="002E5960">
      <w:pPr>
        <w:rPr>
          <w:rFonts w:ascii="Collins Cursive" w:hAnsi="Collins Cursive"/>
          <w:sz w:val="32"/>
          <w:u w:val="single"/>
        </w:rPr>
      </w:pPr>
      <w:r w:rsidRPr="00EE2590">
        <w:rPr>
          <w:rFonts w:ascii="Collins Cursive" w:hAnsi="Collins Cursive"/>
          <w:sz w:val="32"/>
          <w:u w:val="single"/>
        </w:rPr>
        <w:t>Within the worship time</w:t>
      </w:r>
    </w:p>
    <w:p w14:paraId="233F2C77" w14:textId="1C5D76D9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Art work shared</w:t>
      </w:r>
      <w:r w:rsidR="00195D34" w:rsidRPr="00EE2590">
        <w:rPr>
          <w:rFonts w:ascii="Collins Cursive" w:hAnsi="Collins Cursive"/>
          <w:sz w:val="32"/>
        </w:rPr>
        <w:t xml:space="preserve"> - reflection</w:t>
      </w:r>
    </w:p>
    <w:p w14:paraId="49998CCC" w14:textId="61CFECC7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 xml:space="preserve">Song </w:t>
      </w:r>
      <w:r w:rsidR="00195D34" w:rsidRPr="00EE2590">
        <w:rPr>
          <w:rFonts w:ascii="Collins Cursive" w:hAnsi="Collins Cursive"/>
          <w:sz w:val="32"/>
        </w:rPr>
        <w:t>- reflection</w:t>
      </w:r>
    </w:p>
    <w:p w14:paraId="22BB5776" w14:textId="5ACF0409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Supported by Big Start Assemblies</w:t>
      </w:r>
    </w:p>
    <w:p w14:paraId="08170C2F" w14:textId="5013B439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Hearing Biblical scripture/ word from holy books</w:t>
      </w:r>
      <w:r w:rsidR="00195D34" w:rsidRPr="00EE2590">
        <w:rPr>
          <w:rFonts w:ascii="Collins Cursive" w:hAnsi="Collins Cursive"/>
          <w:sz w:val="32"/>
        </w:rPr>
        <w:t xml:space="preserve"> – reflection</w:t>
      </w:r>
    </w:p>
    <w:p w14:paraId="773B1108" w14:textId="151E49E1" w:rsidR="00195D34" w:rsidRPr="00EE2590" w:rsidRDefault="00195D34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Reflection on the BIG questions</w:t>
      </w:r>
    </w:p>
    <w:p w14:paraId="30095552" w14:textId="662E67B1" w:rsidR="002E5960" w:rsidRPr="00EE2590" w:rsidRDefault="002E5960" w:rsidP="002E5960">
      <w:pPr>
        <w:rPr>
          <w:rFonts w:ascii="Collins Cursive" w:hAnsi="Collins Cursive"/>
          <w:sz w:val="32"/>
          <w:u w:val="single"/>
        </w:rPr>
      </w:pPr>
      <w:r w:rsidRPr="00EE2590">
        <w:rPr>
          <w:rFonts w:ascii="Collins Cursive" w:hAnsi="Collins Cursive"/>
          <w:sz w:val="32"/>
          <w:u w:val="single"/>
        </w:rPr>
        <w:t>Sending Away</w:t>
      </w:r>
    </w:p>
    <w:p w14:paraId="711AF68A" w14:textId="77777777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Reflecting on the theme</w:t>
      </w:r>
    </w:p>
    <w:p w14:paraId="3270FE79" w14:textId="2A38291F" w:rsidR="002E5960" w:rsidRPr="00EE2590" w:rsidRDefault="002E5960" w:rsidP="002E5960">
      <w:pPr>
        <w:pStyle w:val="ListParagraph"/>
        <w:numPr>
          <w:ilvl w:val="0"/>
          <w:numId w:val="1"/>
        </w:num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>Collecting candle</w:t>
      </w:r>
    </w:p>
    <w:p w14:paraId="33DF48FE" w14:textId="0C7414FD" w:rsidR="002E5960" w:rsidRPr="00EE2590" w:rsidRDefault="002E5960" w:rsidP="002E5960">
      <w:pPr>
        <w:rPr>
          <w:rFonts w:ascii="Collins Cursive" w:hAnsi="Collins Cursive"/>
          <w:sz w:val="32"/>
          <w:u w:val="single"/>
        </w:rPr>
      </w:pPr>
      <w:r w:rsidRPr="00EE2590">
        <w:rPr>
          <w:rFonts w:ascii="Collins Cursive" w:hAnsi="Collins Cursive"/>
          <w:sz w:val="32"/>
          <w:u w:val="single"/>
        </w:rPr>
        <w:t>Revisit</w:t>
      </w:r>
    </w:p>
    <w:p w14:paraId="17FFF45E" w14:textId="186006D4" w:rsidR="002E5960" w:rsidRPr="00EE2590" w:rsidRDefault="002E5960" w:rsidP="002E5960">
      <w:pPr>
        <w:rPr>
          <w:rFonts w:ascii="Collins Cursive" w:hAnsi="Collins Cursive"/>
          <w:sz w:val="32"/>
        </w:rPr>
      </w:pPr>
      <w:r w:rsidRPr="00EE2590">
        <w:rPr>
          <w:rFonts w:ascii="Collins Cursive" w:hAnsi="Collins Cursive"/>
          <w:sz w:val="32"/>
        </w:rPr>
        <w:t xml:space="preserve">Class worship revisits the theme; </w:t>
      </w:r>
    </w:p>
    <w:sectPr w:rsidR="002E5960" w:rsidRPr="00EE2590" w:rsidSect="00EE2590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lins Cursive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44CDA"/>
    <w:multiLevelType w:val="hybridMultilevel"/>
    <w:tmpl w:val="44527F18"/>
    <w:lvl w:ilvl="0" w:tplc="536A8A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0"/>
    <w:rsid w:val="00195D34"/>
    <w:rsid w:val="002E5960"/>
    <w:rsid w:val="00676B97"/>
    <w:rsid w:val="00A562E5"/>
    <w:rsid w:val="00A61B67"/>
    <w:rsid w:val="00AB3C39"/>
    <w:rsid w:val="00E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62EB"/>
  <w15:chartTrackingRefBased/>
  <w15:docId w15:val="{E06B5103-9C4B-4BC2-BF06-286835A9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d828e-cdb5-49a2-bd86-e96b6753b7a6" xsi:nil="true"/>
    <lcf76f155ced4ddcb4097134ff3c332f xmlns="32e9b6f1-4369-4a2a-bf5d-e0d73800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7E7B1-86B2-4EA0-B8A2-7FF24D091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A5DC3-A9E2-4302-A524-19378ACFA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b6f1-4369-4a2a-bf5d-e0d73800824e"/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741B4-3BAA-42E2-A0B9-33102C88C80E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32e9b6f1-4369-4a2a-bf5d-e0d73800824e"/>
    <ds:schemaRef ds:uri="http://schemas.microsoft.com/office/infopath/2007/PartnerControls"/>
    <ds:schemaRef ds:uri="http://schemas.openxmlformats.org/package/2006/metadata/core-properties"/>
    <ds:schemaRef ds:uri="d1ed828e-cdb5-49a2-bd86-e96b6753b7a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McIntosh</dc:creator>
  <cp:keywords/>
  <dc:description/>
  <cp:lastModifiedBy>Lisa McIntosh</cp:lastModifiedBy>
  <cp:revision>3</cp:revision>
  <cp:lastPrinted>2024-05-09T09:39:00Z</cp:lastPrinted>
  <dcterms:created xsi:type="dcterms:W3CDTF">2024-05-09T08:12:00Z</dcterms:created>
  <dcterms:modified xsi:type="dcterms:W3CDTF">2024-05-25T10:40:00Z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0x0101007F6A09B6C8E08640AB41936D69E245A3</vt:lpwstr>
  </property>
  <property fmtid="{D5CDD505-2E9C-101B-9397-08002B2CF9AE}" pid="3" name="MediaServiceImageTags">
    <vt:lpwstr/>
  </property>
</Properties>
</file>