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E695C" w14:textId="52DFB65D" w:rsidR="00A419C5" w:rsidRPr="00C74F55" w:rsidRDefault="00F27B09" w:rsidP="00381296">
      <w:pPr>
        <w:pStyle w:val="BriefingNoteHeader"/>
        <w:spacing w:after="0" w:line="276" w:lineRule="auto"/>
        <w:rPr>
          <w:rFonts w:asciiTheme="minorHAnsi" w:eastAsiaTheme="minorEastAsia" w:hAnsiTheme="minorHAnsi" w:cstheme="minorHAnsi"/>
          <w:i/>
          <w:color w:val="00849F"/>
          <w:sz w:val="20"/>
          <w:szCs w:val="20"/>
        </w:rPr>
      </w:pPr>
      <w:bookmarkStart w:id="0" w:name="_GoBack"/>
      <w:bookmarkEnd w:id="0"/>
      <w:r w:rsidRPr="00C74F55">
        <w:rPr>
          <w:rFonts w:asciiTheme="minorHAnsi" w:hAnsiTheme="minorHAnsi" w:cstheme="minorHAnsi"/>
          <w:noProof/>
          <w:color w:val="FFFFFF" w:themeColor="background1"/>
          <w:sz w:val="20"/>
          <w:szCs w:val="20"/>
          <w:lang w:eastAsia="en-GB"/>
        </w:rPr>
        <w:drawing>
          <wp:anchor distT="0" distB="0" distL="114300" distR="114300" simplePos="0" relativeHeight="251687936" behindDoc="0" locked="0" layoutInCell="1" allowOverlap="1" wp14:anchorId="3DCAEFF8" wp14:editId="54A2402F">
            <wp:simplePos x="0" y="0"/>
            <wp:positionH relativeFrom="column">
              <wp:posOffset>8309610</wp:posOffset>
            </wp:positionH>
            <wp:positionV relativeFrom="paragraph">
              <wp:posOffset>-651510</wp:posOffset>
            </wp:positionV>
            <wp:extent cx="1548130" cy="1015524"/>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ton Uniform logo 2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6466" cy="1027552"/>
                    </a:xfrm>
                    <a:prstGeom prst="rect">
                      <a:avLst/>
                    </a:prstGeom>
                  </pic:spPr>
                </pic:pic>
              </a:graphicData>
            </a:graphic>
            <wp14:sizeRelH relativeFrom="page">
              <wp14:pctWidth>0</wp14:pctWidth>
            </wp14:sizeRelH>
            <wp14:sizeRelV relativeFrom="page">
              <wp14:pctHeight>0</wp14:pctHeight>
            </wp14:sizeRelV>
          </wp:anchor>
        </w:drawing>
      </w:r>
      <w:r w:rsidR="00B70A48" w:rsidRPr="00C74F55">
        <w:rPr>
          <w:rFonts w:asciiTheme="minorHAnsi" w:hAnsiTheme="minorHAnsi" w:cstheme="minorHAnsi"/>
          <w:noProof/>
          <w:color w:val="FFFFFF" w:themeColor="background1"/>
          <w:sz w:val="20"/>
          <w:szCs w:val="20"/>
          <w:lang w:eastAsia="en-GB"/>
        </w:rPr>
        <mc:AlternateContent>
          <mc:Choice Requires="wps">
            <w:drawing>
              <wp:anchor distT="0" distB="0" distL="114300" distR="114300" simplePos="0" relativeHeight="251663360" behindDoc="0" locked="0" layoutInCell="1" allowOverlap="1" wp14:anchorId="3E6AA8A6" wp14:editId="2B58959F">
                <wp:simplePos x="0" y="0"/>
                <wp:positionH relativeFrom="column">
                  <wp:posOffset>-729615</wp:posOffset>
                </wp:positionH>
                <wp:positionV relativeFrom="paragraph">
                  <wp:posOffset>-720090</wp:posOffset>
                </wp:positionV>
                <wp:extent cx="1073098" cy="0"/>
                <wp:effectExtent l="0" t="12700" r="32385" b="25400"/>
                <wp:wrapNone/>
                <wp:docPr id="11" name="Straight Connector 11"/>
                <wp:cNvGraphicFramePr/>
                <a:graphic xmlns:a="http://schemas.openxmlformats.org/drawingml/2006/main">
                  <a:graphicData uri="http://schemas.microsoft.com/office/word/2010/wordprocessingShape">
                    <wps:wsp>
                      <wps:cNvCnPr/>
                      <wps:spPr>
                        <a:xfrm>
                          <a:off x="0" y="0"/>
                          <a:ext cx="1073098"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8A58366"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7.45pt,-56.7pt" to="27.0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" strokecolor="white [3212]" strokeweight="3pt"/>
            </w:pict>
          </mc:Fallback>
        </mc:AlternateContent>
      </w:r>
      <w:r w:rsidR="0025662F" w:rsidRPr="00C74F55">
        <w:rPr>
          <w:rFonts w:asciiTheme="minorHAnsi" w:eastAsiaTheme="minorEastAsia" w:hAnsiTheme="minorHAnsi" w:cstheme="minorHAnsi"/>
          <w:i/>
          <w:color w:val="00849F"/>
          <w:sz w:val="20"/>
          <w:szCs w:val="20"/>
        </w:rPr>
        <w:t xml:space="preserve">UPDATED: </w:t>
      </w:r>
      <w:r w:rsidR="00C74F55">
        <w:rPr>
          <w:rFonts w:asciiTheme="minorHAnsi" w:eastAsiaTheme="minorEastAsia" w:hAnsiTheme="minorHAnsi" w:cstheme="minorHAnsi"/>
          <w:i/>
          <w:color w:val="00849F"/>
          <w:sz w:val="20"/>
          <w:szCs w:val="20"/>
        </w:rPr>
        <w:t>14</w:t>
      </w:r>
      <w:r w:rsidR="00C74F55" w:rsidRPr="00C74F55">
        <w:rPr>
          <w:rFonts w:asciiTheme="minorHAnsi" w:eastAsiaTheme="minorEastAsia" w:hAnsiTheme="minorHAnsi" w:cstheme="minorHAnsi"/>
          <w:i/>
          <w:color w:val="00849F"/>
          <w:sz w:val="20"/>
          <w:szCs w:val="20"/>
          <w:vertAlign w:val="superscript"/>
        </w:rPr>
        <w:t>th</w:t>
      </w:r>
      <w:r w:rsidR="00C74F55">
        <w:rPr>
          <w:rFonts w:asciiTheme="minorHAnsi" w:eastAsiaTheme="minorEastAsia" w:hAnsiTheme="minorHAnsi" w:cstheme="minorHAnsi"/>
          <w:i/>
          <w:color w:val="00849F"/>
          <w:sz w:val="20"/>
          <w:szCs w:val="20"/>
        </w:rPr>
        <w:t xml:space="preserve"> </w:t>
      </w:r>
      <w:proofErr w:type="gramStart"/>
      <w:r w:rsidR="00C74F55">
        <w:rPr>
          <w:rFonts w:asciiTheme="minorHAnsi" w:eastAsiaTheme="minorEastAsia" w:hAnsiTheme="minorHAnsi" w:cstheme="minorHAnsi"/>
          <w:i/>
          <w:color w:val="00849F"/>
          <w:sz w:val="20"/>
          <w:szCs w:val="20"/>
        </w:rPr>
        <w:t xml:space="preserve">November </w:t>
      </w:r>
      <w:r w:rsidR="0025662F" w:rsidRPr="00C74F55">
        <w:rPr>
          <w:rFonts w:asciiTheme="minorHAnsi" w:eastAsiaTheme="minorEastAsia" w:hAnsiTheme="minorHAnsi" w:cstheme="minorHAnsi"/>
          <w:i/>
          <w:color w:val="00849F"/>
          <w:sz w:val="20"/>
          <w:szCs w:val="20"/>
        </w:rPr>
        <w:t xml:space="preserve"> 2023</w:t>
      </w:r>
      <w:proofErr w:type="gramEnd"/>
      <w:r w:rsidR="00932A17" w:rsidRPr="00C74F55">
        <w:rPr>
          <w:rFonts w:asciiTheme="minorHAnsi" w:eastAsiaTheme="minorEastAsia" w:hAnsiTheme="minorHAnsi" w:cstheme="minorHAnsi"/>
          <w:i/>
          <w:color w:val="00849F"/>
          <w:sz w:val="20"/>
          <w:szCs w:val="20"/>
        </w:rPr>
        <w:t xml:space="preserve"> </w:t>
      </w:r>
    </w:p>
    <w:tbl>
      <w:tblPr>
        <w:tblStyle w:val="TableGrid"/>
        <w:tblW w:w="16018" w:type="dxa"/>
        <w:tblInd w:w="-572" w:type="dxa"/>
        <w:tblLook w:val="04A0" w:firstRow="1" w:lastRow="0" w:firstColumn="1" w:lastColumn="0" w:noHBand="0" w:noVBand="1"/>
      </w:tblPr>
      <w:tblGrid>
        <w:gridCol w:w="1863"/>
        <w:gridCol w:w="14155"/>
      </w:tblGrid>
      <w:tr w:rsidR="002D5150" w:rsidRPr="00C74F55" w14:paraId="6A863283" w14:textId="77777777" w:rsidTr="00F27B09">
        <w:trPr>
          <w:trHeight w:val="1701"/>
        </w:trPr>
        <w:tc>
          <w:tcPr>
            <w:tcW w:w="16018" w:type="dxa"/>
            <w:gridSpan w:val="2"/>
          </w:tcPr>
          <w:p w14:paraId="69EDEDBD" w14:textId="7A0C344A" w:rsidR="00BA2C25" w:rsidRPr="00C74F55" w:rsidRDefault="00A2035F" w:rsidP="00381296">
            <w:pPr>
              <w:pStyle w:val="CofEBodyCopyHeading"/>
              <w:spacing w:before="0" w:line="276" w:lineRule="auto"/>
              <w:ind w:left="0"/>
              <w:outlineLvl w:val="0"/>
              <w:rPr>
                <w:rFonts w:asciiTheme="minorHAnsi" w:hAnsiTheme="minorHAnsi" w:cstheme="minorHAnsi"/>
                <w:b w:val="0"/>
                <w:bCs w:val="0"/>
                <w:color w:val="31849B" w:themeColor="accent5" w:themeShade="BF"/>
                <w:sz w:val="20"/>
                <w:szCs w:val="20"/>
              </w:rPr>
            </w:pPr>
            <w:r w:rsidRPr="00C74F55">
              <w:rPr>
                <w:rFonts w:asciiTheme="minorHAnsi" w:hAnsiTheme="minorHAnsi" w:cstheme="minorHAnsi"/>
                <w:b w:val="0"/>
                <w:bCs w:val="0"/>
                <w:noProof/>
                <w:color w:val="31849B" w:themeColor="accent5" w:themeShade="BF"/>
                <w:sz w:val="20"/>
                <w:szCs w:val="20"/>
              </w:rPr>
              <w:drawing>
                <wp:anchor distT="0" distB="0" distL="114300" distR="114300" simplePos="0" relativeHeight="251664384" behindDoc="1" locked="0" layoutInCell="1" allowOverlap="1" wp14:anchorId="064AF06F" wp14:editId="26994AB0">
                  <wp:simplePos x="0" y="0"/>
                  <wp:positionH relativeFrom="column">
                    <wp:posOffset>-9525</wp:posOffset>
                  </wp:positionH>
                  <wp:positionV relativeFrom="paragraph">
                    <wp:posOffset>288290</wp:posOffset>
                  </wp:positionV>
                  <wp:extent cx="792480" cy="471805"/>
                  <wp:effectExtent l="0" t="0" r="7620" b="4445"/>
                  <wp:wrapTight wrapText="bothSides">
                    <wp:wrapPolygon edited="0">
                      <wp:start x="0" y="0"/>
                      <wp:lineTo x="0" y="20931"/>
                      <wp:lineTo x="21288" y="20931"/>
                      <wp:lineTo x="212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2480" cy="471805"/>
                          </a:xfrm>
                          <a:prstGeom prst="rect">
                            <a:avLst/>
                          </a:prstGeom>
                          <a:noFill/>
                        </pic:spPr>
                      </pic:pic>
                    </a:graphicData>
                  </a:graphic>
                  <wp14:sizeRelH relativeFrom="margin">
                    <wp14:pctWidth>0</wp14:pctWidth>
                  </wp14:sizeRelH>
                  <wp14:sizeRelV relativeFrom="margin">
                    <wp14:pctHeight>0</wp14:pctHeight>
                  </wp14:sizeRelV>
                </wp:anchor>
              </w:drawing>
            </w:r>
            <w:r w:rsidR="002D5150" w:rsidRPr="00C74F55">
              <w:rPr>
                <w:rFonts w:asciiTheme="minorHAnsi" w:hAnsiTheme="minorHAnsi" w:cstheme="minorHAnsi"/>
                <w:b w:val="0"/>
                <w:bCs w:val="0"/>
                <w:color w:val="31849B" w:themeColor="accent5" w:themeShade="BF"/>
                <w:sz w:val="20"/>
                <w:szCs w:val="20"/>
              </w:rPr>
              <w:t xml:space="preserve">School’s </w:t>
            </w:r>
            <w:r w:rsidR="007B6F78" w:rsidRPr="00C74F55">
              <w:rPr>
                <w:rFonts w:asciiTheme="minorHAnsi" w:hAnsiTheme="minorHAnsi" w:cstheme="minorHAnsi"/>
                <w:b w:val="0"/>
                <w:bCs w:val="0"/>
                <w:color w:val="31849B" w:themeColor="accent5" w:themeShade="BF"/>
                <w:sz w:val="20"/>
                <w:szCs w:val="20"/>
              </w:rPr>
              <w:t xml:space="preserve">theologically-rooted </w:t>
            </w:r>
            <w:r w:rsidR="002D5150" w:rsidRPr="00C74F55">
              <w:rPr>
                <w:rFonts w:asciiTheme="minorHAnsi" w:hAnsiTheme="minorHAnsi" w:cstheme="minorHAnsi"/>
                <w:b w:val="0"/>
                <w:bCs w:val="0"/>
                <w:color w:val="31849B" w:themeColor="accent5" w:themeShade="BF"/>
                <w:sz w:val="20"/>
                <w:szCs w:val="20"/>
              </w:rPr>
              <w:t>Christian Vision</w:t>
            </w:r>
          </w:p>
          <w:p w14:paraId="1CC64A00" w14:textId="77777777" w:rsidR="00CF35D6" w:rsidRPr="00C74F55" w:rsidRDefault="004A3D07" w:rsidP="00381296">
            <w:pPr>
              <w:pStyle w:val="CofEBodyCopyHeading"/>
              <w:spacing w:before="0" w:line="276" w:lineRule="auto"/>
              <w:ind w:left="0"/>
              <w:outlineLvl w:val="0"/>
              <w:rPr>
                <w:rFonts w:asciiTheme="minorHAnsi" w:hAnsiTheme="minorHAnsi" w:cstheme="minorHAnsi"/>
                <w:b w:val="0"/>
                <w:color w:val="000000" w:themeColor="text1"/>
                <w:kern w:val="16"/>
                <w:sz w:val="20"/>
                <w:szCs w:val="20"/>
              </w:rPr>
            </w:pPr>
            <w:r w:rsidRPr="00C74F55">
              <w:rPr>
                <w:rFonts w:asciiTheme="minorHAnsi" w:hAnsiTheme="minorHAnsi" w:cstheme="minorHAnsi"/>
                <w:b w:val="0"/>
                <w:color w:val="000000" w:themeColor="text1"/>
                <w:kern w:val="16"/>
                <w:sz w:val="20"/>
                <w:szCs w:val="20"/>
              </w:rPr>
              <w:t>W</w:t>
            </w:r>
            <w:r w:rsidR="00A2035F" w:rsidRPr="00C74F55">
              <w:rPr>
                <w:rFonts w:asciiTheme="minorHAnsi" w:hAnsiTheme="minorHAnsi" w:cstheme="minorHAnsi"/>
                <w:b w:val="0"/>
                <w:color w:val="000000" w:themeColor="text1"/>
                <w:kern w:val="16"/>
                <w:sz w:val="20"/>
                <w:szCs w:val="20"/>
              </w:rPr>
              <w:t>e aim for every child to have PEACE and the decisions we make are driven by five simple</w:t>
            </w:r>
            <w:r w:rsidR="00F27E73" w:rsidRPr="00C74F55">
              <w:rPr>
                <w:rFonts w:asciiTheme="minorHAnsi" w:hAnsiTheme="minorHAnsi" w:cstheme="minorHAnsi"/>
                <w:b w:val="0"/>
                <w:color w:val="000000" w:themeColor="text1"/>
                <w:kern w:val="16"/>
                <w:sz w:val="20"/>
                <w:szCs w:val="20"/>
              </w:rPr>
              <w:t xml:space="preserve"> yet important</w:t>
            </w:r>
            <w:r w:rsidR="00A2035F" w:rsidRPr="00C74F55">
              <w:rPr>
                <w:rFonts w:asciiTheme="minorHAnsi" w:hAnsiTheme="minorHAnsi" w:cstheme="minorHAnsi"/>
                <w:b w:val="0"/>
                <w:color w:val="000000" w:themeColor="text1"/>
                <w:kern w:val="16"/>
                <w:sz w:val="20"/>
                <w:szCs w:val="20"/>
              </w:rPr>
              <w:t xml:space="preserve"> words: </w:t>
            </w:r>
            <w:r w:rsidR="00CF35D6" w:rsidRPr="00C74F55">
              <w:rPr>
                <w:rFonts w:asciiTheme="minorHAnsi" w:hAnsiTheme="minorHAnsi" w:cstheme="minorHAnsi"/>
                <w:color w:val="000000" w:themeColor="text1"/>
                <w:kern w:val="16"/>
                <w:sz w:val="20"/>
                <w:szCs w:val="20"/>
              </w:rPr>
              <w:t>P</w:t>
            </w:r>
            <w:r w:rsidR="00CF35D6" w:rsidRPr="00C74F55">
              <w:rPr>
                <w:rFonts w:asciiTheme="minorHAnsi" w:hAnsiTheme="minorHAnsi" w:cstheme="minorHAnsi"/>
                <w:b w:val="0"/>
                <w:color w:val="000000" w:themeColor="text1"/>
                <w:kern w:val="16"/>
                <w:sz w:val="20"/>
                <w:szCs w:val="20"/>
              </w:rPr>
              <w:t xml:space="preserve">erseverance. </w:t>
            </w:r>
            <w:r w:rsidR="00CF35D6" w:rsidRPr="00C74F55">
              <w:rPr>
                <w:rFonts w:asciiTheme="minorHAnsi" w:hAnsiTheme="minorHAnsi" w:cstheme="minorHAnsi"/>
                <w:color w:val="000000" w:themeColor="text1"/>
                <w:kern w:val="16"/>
                <w:sz w:val="20"/>
                <w:szCs w:val="20"/>
              </w:rPr>
              <w:t>E</w:t>
            </w:r>
            <w:r w:rsidR="00CF35D6" w:rsidRPr="00C74F55">
              <w:rPr>
                <w:rFonts w:asciiTheme="minorHAnsi" w:hAnsiTheme="minorHAnsi" w:cstheme="minorHAnsi"/>
                <w:b w:val="0"/>
                <w:color w:val="000000" w:themeColor="text1"/>
                <w:kern w:val="16"/>
                <w:sz w:val="20"/>
                <w:szCs w:val="20"/>
              </w:rPr>
              <w:t xml:space="preserve">njoyment. </w:t>
            </w:r>
            <w:r w:rsidR="00CF35D6" w:rsidRPr="00C74F55">
              <w:rPr>
                <w:rFonts w:asciiTheme="minorHAnsi" w:hAnsiTheme="minorHAnsi" w:cstheme="minorHAnsi"/>
                <w:color w:val="000000" w:themeColor="text1"/>
                <w:kern w:val="16"/>
                <w:sz w:val="20"/>
                <w:szCs w:val="20"/>
              </w:rPr>
              <w:t>A</w:t>
            </w:r>
            <w:r w:rsidR="00CF35D6" w:rsidRPr="00C74F55">
              <w:rPr>
                <w:rFonts w:asciiTheme="minorHAnsi" w:hAnsiTheme="minorHAnsi" w:cstheme="minorHAnsi"/>
                <w:b w:val="0"/>
                <w:color w:val="000000" w:themeColor="text1"/>
                <w:kern w:val="16"/>
                <w:sz w:val="20"/>
                <w:szCs w:val="20"/>
              </w:rPr>
              <w:t xml:space="preserve">we and Wonder. </w:t>
            </w:r>
            <w:r w:rsidR="00CF35D6" w:rsidRPr="00C74F55">
              <w:rPr>
                <w:rFonts w:asciiTheme="minorHAnsi" w:hAnsiTheme="minorHAnsi" w:cstheme="minorHAnsi"/>
                <w:color w:val="000000" w:themeColor="text1"/>
                <w:kern w:val="16"/>
                <w:sz w:val="20"/>
                <w:szCs w:val="20"/>
              </w:rPr>
              <w:t>C</w:t>
            </w:r>
            <w:r w:rsidR="00CF35D6" w:rsidRPr="00C74F55">
              <w:rPr>
                <w:rFonts w:asciiTheme="minorHAnsi" w:hAnsiTheme="minorHAnsi" w:cstheme="minorHAnsi"/>
                <w:b w:val="0"/>
                <w:color w:val="000000" w:themeColor="text1"/>
                <w:kern w:val="16"/>
                <w:sz w:val="20"/>
                <w:szCs w:val="20"/>
              </w:rPr>
              <w:t xml:space="preserve">ompassion. </w:t>
            </w:r>
            <w:r w:rsidR="00CF35D6" w:rsidRPr="00C74F55">
              <w:rPr>
                <w:rFonts w:asciiTheme="minorHAnsi" w:hAnsiTheme="minorHAnsi" w:cstheme="minorHAnsi"/>
                <w:color w:val="000000" w:themeColor="text1"/>
                <w:kern w:val="16"/>
                <w:sz w:val="20"/>
                <w:szCs w:val="20"/>
              </w:rPr>
              <w:t>E</w:t>
            </w:r>
            <w:r w:rsidR="00CF35D6" w:rsidRPr="00C74F55">
              <w:rPr>
                <w:rFonts w:asciiTheme="minorHAnsi" w:hAnsiTheme="minorHAnsi" w:cstheme="minorHAnsi"/>
                <w:b w:val="0"/>
                <w:color w:val="000000" w:themeColor="text1"/>
                <w:kern w:val="16"/>
                <w:sz w:val="20"/>
                <w:szCs w:val="20"/>
              </w:rPr>
              <w:t>xcellence.</w:t>
            </w:r>
          </w:p>
          <w:p w14:paraId="6B5689B6" w14:textId="67E81F9B" w:rsidR="00F27B09" w:rsidRPr="00C74F55" w:rsidRDefault="00F41281" w:rsidP="00381296">
            <w:pPr>
              <w:pStyle w:val="CofEBodyCopyHeading"/>
              <w:spacing w:before="0" w:line="276" w:lineRule="auto"/>
              <w:ind w:left="0"/>
              <w:jc w:val="center"/>
              <w:outlineLvl w:val="0"/>
              <w:rPr>
                <w:rStyle w:val="Emphasis"/>
                <w:rFonts w:asciiTheme="minorHAnsi" w:hAnsiTheme="minorHAnsi" w:cstheme="minorHAnsi"/>
                <w:b w:val="0"/>
                <w:color w:val="606060"/>
                <w:sz w:val="20"/>
                <w:szCs w:val="20"/>
              </w:rPr>
            </w:pPr>
            <w:r w:rsidRPr="00C74F55">
              <w:rPr>
                <w:rFonts w:asciiTheme="minorHAnsi" w:hAnsiTheme="minorHAnsi" w:cstheme="minorHAnsi"/>
                <w:b w:val="0"/>
                <w:color w:val="000000" w:themeColor="text1"/>
                <w:sz w:val="20"/>
                <w:szCs w:val="20"/>
              </w:rPr>
              <w:t>We have built our school values upon the scripture:</w:t>
            </w:r>
            <w:r w:rsidR="003E4B99" w:rsidRPr="00C74F55">
              <w:rPr>
                <w:rFonts w:asciiTheme="minorHAnsi" w:hAnsiTheme="minorHAnsi" w:cstheme="minorHAnsi"/>
                <w:color w:val="000000" w:themeColor="text1"/>
                <w:sz w:val="20"/>
                <w:szCs w:val="20"/>
              </w:rPr>
              <w:t xml:space="preserve"> </w:t>
            </w:r>
            <w:r w:rsidRPr="00C74F55">
              <w:rPr>
                <w:rStyle w:val="Emphasis"/>
                <w:rFonts w:asciiTheme="minorHAnsi" w:hAnsiTheme="minorHAnsi" w:cstheme="minorHAnsi"/>
                <w:color w:val="606060"/>
                <w:sz w:val="20"/>
                <w:szCs w:val="20"/>
              </w:rPr>
              <w:t>2 Corinthians 11:13</w:t>
            </w:r>
          </w:p>
          <w:p w14:paraId="3FBD582C" w14:textId="3E543F9E" w:rsidR="00DE4ED0" w:rsidRPr="00C74F55" w:rsidRDefault="00DE4ED0" w:rsidP="00381296">
            <w:pPr>
              <w:rPr>
                <w:rFonts w:asciiTheme="minorHAnsi" w:hAnsiTheme="minorHAnsi" w:cstheme="minorHAnsi"/>
                <w:kern w:val="16"/>
              </w:rPr>
            </w:pPr>
            <w:r w:rsidRPr="00C74F55">
              <w:rPr>
                <w:rFonts w:asciiTheme="minorHAnsi" w:hAnsiTheme="minorHAnsi" w:cstheme="minorHAnsi"/>
                <w:kern w:val="16"/>
              </w:rPr>
              <w:t xml:space="preserve">This scripture </w:t>
            </w:r>
            <w:r w:rsidR="00B663F1" w:rsidRPr="00C74F55">
              <w:rPr>
                <w:rFonts w:asciiTheme="minorHAnsi" w:hAnsiTheme="minorHAnsi" w:cstheme="minorHAnsi"/>
                <w:kern w:val="16"/>
                <w:shd w:val="clear" w:color="auto" w:fill="FFFF00"/>
              </w:rPr>
              <w:t>underpins our vision</w:t>
            </w:r>
            <w:r w:rsidRPr="00C74F55">
              <w:rPr>
                <w:rFonts w:asciiTheme="minorHAnsi" w:hAnsiTheme="minorHAnsi" w:cstheme="minorHAnsi"/>
                <w:kern w:val="16"/>
              </w:rPr>
              <w:t>, not only for its mention of peace and therefore its link to our 5 values but also for the introductory reference to ‘Brothers and sisters…’ We want all our pupils to see each other as equals no matter of ethnicity, gender or special educational need – we are all made in the image of God.’</w:t>
            </w:r>
          </w:p>
          <w:p w14:paraId="4B6EDF3C" w14:textId="44276763" w:rsidR="00DE4ED0" w:rsidRPr="00C74F55" w:rsidRDefault="00DE4ED0" w:rsidP="00381296">
            <w:pPr>
              <w:rPr>
                <w:rFonts w:asciiTheme="minorHAnsi" w:hAnsiTheme="minorHAnsi" w:cstheme="minorHAnsi"/>
                <w:kern w:val="16"/>
              </w:rPr>
            </w:pPr>
          </w:p>
          <w:p w14:paraId="6196A008" w14:textId="21DCC544" w:rsidR="00473E16" w:rsidRPr="00C74F55" w:rsidRDefault="00A2035F" w:rsidP="00381296">
            <w:pPr>
              <w:rPr>
                <w:rFonts w:asciiTheme="minorHAnsi" w:hAnsiTheme="minorHAnsi" w:cstheme="minorHAnsi"/>
                <w:kern w:val="16"/>
              </w:rPr>
            </w:pPr>
            <w:r w:rsidRPr="00C74F55">
              <w:rPr>
                <w:rFonts w:asciiTheme="minorHAnsi" w:hAnsiTheme="minorHAnsi" w:cstheme="minorHAnsi"/>
                <w:kern w:val="16"/>
              </w:rPr>
              <w:t>We believe that through the accumulation and application of knowledge</w:t>
            </w:r>
            <w:r w:rsidR="00DE4ED0" w:rsidRPr="00C74F55">
              <w:rPr>
                <w:rFonts w:asciiTheme="minorHAnsi" w:hAnsiTheme="minorHAnsi" w:cstheme="minorHAnsi"/>
                <w:kern w:val="16"/>
              </w:rPr>
              <w:t xml:space="preserve"> and memorable, experiences that develop the whole child, then </w:t>
            </w:r>
            <w:r w:rsidRPr="00C74F55">
              <w:rPr>
                <w:rFonts w:asciiTheme="minorHAnsi" w:hAnsiTheme="minorHAnsi" w:cstheme="minorHAnsi"/>
                <w:kern w:val="16"/>
              </w:rPr>
              <w:t>children are equipped to experience</w:t>
            </w:r>
            <w:r w:rsidR="00473E16" w:rsidRPr="00C74F55">
              <w:rPr>
                <w:rFonts w:asciiTheme="minorHAnsi" w:hAnsiTheme="minorHAnsi" w:cstheme="minorHAnsi"/>
                <w:kern w:val="16"/>
              </w:rPr>
              <w:t>.</w:t>
            </w:r>
          </w:p>
        </w:tc>
      </w:tr>
      <w:tr w:rsidR="008C70E1" w:rsidRPr="00C74F55" w14:paraId="15234F51" w14:textId="77777777" w:rsidTr="00A84CCB">
        <w:trPr>
          <w:trHeight w:val="156"/>
        </w:trPr>
        <w:tc>
          <w:tcPr>
            <w:tcW w:w="16018" w:type="dxa"/>
            <w:gridSpan w:val="2"/>
            <w:vAlign w:val="center"/>
          </w:tcPr>
          <w:p w14:paraId="5413C2C1" w14:textId="36678E4E" w:rsidR="008C70E1" w:rsidRPr="00C74F55" w:rsidRDefault="008C70E1" w:rsidP="00381296">
            <w:pPr>
              <w:pStyle w:val="CofEBodyCopyHeading"/>
              <w:spacing w:before="0" w:line="276" w:lineRule="auto"/>
              <w:ind w:left="0"/>
              <w:jc w:val="center"/>
              <w:outlineLvl w:val="0"/>
              <w:rPr>
                <w:rFonts w:asciiTheme="minorHAnsi" w:hAnsiTheme="minorHAnsi" w:cstheme="minorHAnsi"/>
                <w:bCs w:val="0"/>
                <w:color w:val="4F81BD" w:themeColor="accent1"/>
                <w:sz w:val="20"/>
                <w:szCs w:val="20"/>
              </w:rPr>
            </w:pPr>
            <w:r w:rsidRPr="00C74F55">
              <w:rPr>
                <w:rFonts w:asciiTheme="minorHAnsi" w:hAnsiTheme="minorHAnsi" w:cstheme="minorHAnsi"/>
                <w:bCs w:val="0"/>
                <w:color w:val="31849B" w:themeColor="accent5" w:themeShade="BF"/>
                <w:sz w:val="20"/>
                <w:szCs w:val="20"/>
              </w:rPr>
              <w:t>Context</w:t>
            </w:r>
          </w:p>
        </w:tc>
      </w:tr>
      <w:tr w:rsidR="00EB6E08" w:rsidRPr="00C74F55" w14:paraId="6E57649D" w14:textId="77777777" w:rsidTr="00381296">
        <w:trPr>
          <w:trHeight w:val="1968"/>
        </w:trPr>
        <w:tc>
          <w:tcPr>
            <w:tcW w:w="1863" w:type="dxa"/>
          </w:tcPr>
          <w:p w14:paraId="010A42E7" w14:textId="216FA7C6" w:rsidR="008417F7" w:rsidRPr="00C74F55" w:rsidRDefault="008C70E1" w:rsidP="00381296">
            <w:pPr>
              <w:spacing w:line="276" w:lineRule="auto"/>
              <w:rPr>
                <w:rFonts w:asciiTheme="minorHAnsi" w:hAnsiTheme="minorHAnsi" w:cstheme="minorHAnsi"/>
                <w:color w:val="31849B" w:themeColor="accent5" w:themeShade="BF"/>
              </w:rPr>
            </w:pPr>
            <w:r w:rsidRPr="00C74F55">
              <w:rPr>
                <w:rFonts w:asciiTheme="minorHAnsi" w:hAnsiTheme="minorHAnsi" w:cstheme="minorHAnsi"/>
                <w:color w:val="31849B" w:themeColor="accent5" w:themeShade="BF"/>
              </w:rPr>
              <w:t xml:space="preserve">Who are we? </w:t>
            </w:r>
          </w:p>
          <w:p w14:paraId="5928FD92" w14:textId="1494B4D1" w:rsidR="002D070A" w:rsidRPr="00C74F55" w:rsidRDefault="002D070A" w:rsidP="00381296">
            <w:pPr>
              <w:spacing w:line="276" w:lineRule="auto"/>
              <w:rPr>
                <w:rFonts w:asciiTheme="minorHAnsi" w:hAnsiTheme="minorHAnsi" w:cstheme="minorHAnsi"/>
                <w:color w:val="31849B" w:themeColor="accent5" w:themeShade="BF"/>
              </w:rPr>
            </w:pPr>
          </w:p>
          <w:p w14:paraId="77D36A1D" w14:textId="360BB986" w:rsidR="0050085B" w:rsidRPr="00C74F55" w:rsidRDefault="0050085B" w:rsidP="00381296">
            <w:pPr>
              <w:rPr>
                <w:rFonts w:asciiTheme="minorHAnsi" w:hAnsiTheme="minorHAnsi" w:cstheme="minorHAnsi"/>
                <w:i/>
                <w:iCs/>
                <w:color w:val="00849F"/>
              </w:rPr>
            </w:pPr>
          </w:p>
        </w:tc>
        <w:tc>
          <w:tcPr>
            <w:tcW w:w="14155" w:type="dxa"/>
          </w:tcPr>
          <w:p w14:paraId="45B12A3F" w14:textId="7F70FC0D" w:rsidR="00EB41F0" w:rsidRPr="00C74F55" w:rsidRDefault="00A84CCB" w:rsidP="00381296">
            <w:pPr>
              <w:spacing w:line="276" w:lineRule="auto"/>
              <w:rPr>
                <w:rFonts w:asciiTheme="minorHAnsi" w:hAnsiTheme="minorHAnsi" w:cstheme="minorHAnsi"/>
                <w:color w:val="000000" w:themeColor="text1"/>
              </w:rPr>
            </w:pPr>
            <w:r w:rsidRPr="00C74F55">
              <w:rPr>
                <w:rFonts w:asciiTheme="minorHAnsi" w:hAnsiTheme="minorHAnsi" w:cstheme="minorHAnsi"/>
                <w:color w:val="000000" w:themeColor="text1"/>
              </w:rPr>
              <w:t>Our school is a sm</w:t>
            </w:r>
            <w:r w:rsidR="0062297C" w:rsidRPr="00C74F55">
              <w:rPr>
                <w:rFonts w:asciiTheme="minorHAnsi" w:hAnsiTheme="minorHAnsi" w:cstheme="minorHAnsi"/>
                <w:color w:val="000000" w:themeColor="text1"/>
              </w:rPr>
              <w:t xml:space="preserve">aller than average-sized </w:t>
            </w:r>
            <w:r w:rsidR="00EB36B9" w:rsidRPr="00C74F55">
              <w:rPr>
                <w:rFonts w:asciiTheme="minorHAnsi" w:hAnsiTheme="minorHAnsi" w:cstheme="minorHAnsi"/>
                <w:color w:val="000000" w:themeColor="text1"/>
              </w:rPr>
              <w:t>primary school</w:t>
            </w:r>
            <w:r w:rsidRPr="00C74F55">
              <w:rPr>
                <w:rFonts w:asciiTheme="minorHAnsi" w:hAnsiTheme="minorHAnsi" w:cstheme="minorHAnsi"/>
                <w:color w:val="000000" w:themeColor="text1"/>
              </w:rPr>
              <w:t xml:space="preserve"> </w:t>
            </w:r>
            <w:r w:rsidR="0062297C" w:rsidRPr="00C74F55">
              <w:rPr>
                <w:rFonts w:asciiTheme="minorHAnsi" w:hAnsiTheme="minorHAnsi" w:cstheme="minorHAnsi"/>
                <w:color w:val="000000" w:themeColor="text1"/>
              </w:rPr>
              <w:t>(NOR 1</w:t>
            </w:r>
            <w:r w:rsidRPr="00C74F55">
              <w:rPr>
                <w:rFonts w:asciiTheme="minorHAnsi" w:hAnsiTheme="minorHAnsi" w:cstheme="minorHAnsi"/>
                <w:color w:val="000000" w:themeColor="text1"/>
              </w:rPr>
              <w:t>38</w:t>
            </w:r>
            <w:r w:rsidR="0062297C" w:rsidRPr="00C74F55">
              <w:rPr>
                <w:rFonts w:asciiTheme="minorHAnsi" w:hAnsiTheme="minorHAnsi" w:cstheme="minorHAnsi"/>
                <w:color w:val="000000" w:themeColor="text1"/>
              </w:rPr>
              <w:t>) with s</w:t>
            </w:r>
            <w:r w:rsidR="00D23F23" w:rsidRPr="00C74F55">
              <w:rPr>
                <w:rFonts w:asciiTheme="minorHAnsi" w:hAnsiTheme="minorHAnsi" w:cstheme="minorHAnsi"/>
                <w:color w:val="000000" w:themeColor="text1"/>
              </w:rPr>
              <w:t xml:space="preserve">even single aged classes. </w:t>
            </w:r>
            <w:r w:rsidR="00383B13" w:rsidRPr="00C74F55">
              <w:rPr>
                <w:rFonts w:asciiTheme="minorHAnsi" w:hAnsiTheme="minorHAnsi" w:cstheme="minorHAnsi"/>
                <w:color w:val="000000" w:themeColor="text1"/>
              </w:rPr>
              <w:t xml:space="preserve"> We have excellent links with the local church,</w:t>
            </w:r>
            <w:r w:rsidRPr="00C74F55">
              <w:rPr>
                <w:rFonts w:asciiTheme="minorHAnsi" w:hAnsiTheme="minorHAnsi" w:cstheme="minorHAnsi"/>
                <w:color w:val="000000" w:themeColor="text1"/>
              </w:rPr>
              <w:t xml:space="preserve"> St. Mary’s,</w:t>
            </w:r>
            <w:r w:rsidR="00383B13" w:rsidRPr="00C74F55">
              <w:rPr>
                <w:rFonts w:asciiTheme="minorHAnsi" w:hAnsiTheme="minorHAnsi" w:cstheme="minorHAnsi"/>
                <w:color w:val="000000" w:themeColor="text1"/>
              </w:rPr>
              <w:t xml:space="preserve"> affirming our strong and supportive Christian ethos. We are a popular school with children travelling from out of catchment to attend.</w:t>
            </w:r>
          </w:p>
          <w:p w14:paraId="12BD449D" w14:textId="77777777" w:rsidR="006732A8" w:rsidRPr="00C74F55" w:rsidRDefault="00802E09" w:rsidP="00381296">
            <w:pPr>
              <w:pStyle w:val="NormalWeb"/>
              <w:shd w:val="clear" w:color="auto" w:fill="FFFFFF"/>
              <w:spacing w:before="0" w:beforeAutospacing="0" w:after="0" w:afterAutospacing="0"/>
              <w:jc w:val="both"/>
              <w:rPr>
                <w:rFonts w:asciiTheme="minorHAnsi" w:hAnsiTheme="minorHAnsi" w:cstheme="minorHAnsi"/>
                <w:color w:val="000000" w:themeColor="text1"/>
                <w:sz w:val="20"/>
                <w:szCs w:val="20"/>
              </w:rPr>
            </w:pPr>
            <w:r w:rsidRPr="00C74F55">
              <w:rPr>
                <w:rFonts w:asciiTheme="minorHAnsi" w:hAnsiTheme="minorHAnsi" w:cstheme="minorHAnsi"/>
                <w:kern w:val="16"/>
                <w:sz w:val="20"/>
                <w:szCs w:val="20"/>
              </w:rPr>
              <w:t xml:space="preserve">Our governing body is comprised of an ex-officio governor </w:t>
            </w:r>
            <w:r w:rsidR="00C558D0" w:rsidRPr="00C74F55">
              <w:rPr>
                <w:rFonts w:asciiTheme="minorHAnsi" w:hAnsiTheme="minorHAnsi" w:cstheme="minorHAnsi"/>
                <w:kern w:val="16"/>
                <w:sz w:val="20"/>
                <w:szCs w:val="20"/>
              </w:rPr>
              <w:t xml:space="preserve">and </w:t>
            </w:r>
            <w:r w:rsidR="0062297C" w:rsidRPr="00C74F55">
              <w:rPr>
                <w:rFonts w:asciiTheme="minorHAnsi" w:hAnsiTheme="minorHAnsi" w:cstheme="minorHAnsi"/>
                <w:kern w:val="16"/>
                <w:sz w:val="20"/>
                <w:szCs w:val="20"/>
              </w:rPr>
              <w:t>a</w:t>
            </w:r>
            <w:r w:rsidRPr="00C74F55">
              <w:rPr>
                <w:rFonts w:asciiTheme="minorHAnsi" w:hAnsiTheme="minorHAnsi" w:cstheme="minorHAnsi"/>
                <w:kern w:val="16"/>
                <w:sz w:val="20"/>
                <w:szCs w:val="20"/>
              </w:rPr>
              <w:t xml:space="preserve"> local parish </w:t>
            </w:r>
            <w:r w:rsidR="0062297C" w:rsidRPr="00C74F55">
              <w:rPr>
                <w:rFonts w:asciiTheme="minorHAnsi" w:hAnsiTheme="minorHAnsi" w:cstheme="minorHAnsi"/>
                <w:kern w:val="16"/>
                <w:sz w:val="20"/>
                <w:szCs w:val="20"/>
              </w:rPr>
              <w:t>councillor</w:t>
            </w:r>
            <w:r w:rsidR="008F282D" w:rsidRPr="00C74F55">
              <w:rPr>
                <w:rFonts w:asciiTheme="minorHAnsi" w:hAnsiTheme="minorHAnsi" w:cstheme="minorHAnsi"/>
                <w:kern w:val="16"/>
                <w:sz w:val="20"/>
                <w:szCs w:val="20"/>
              </w:rPr>
              <w:t xml:space="preserve">. We also have governor members who attend church and who </w:t>
            </w:r>
            <w:r w:rsidR="00470878" w:rsidRPr="00C74F55">
              <w:rPr>
                <w:rFonts w:asciiTheme="minorHAnsi" w:hAnsiTheme="minorHAnsi" w:cstheme="minorHAnsi"/>
                <w:kern w:val="16"/>
                <w:sz w:val="20"/>
                <w:szCs w:val="20"/>
              </w:rPr>
              <w:t>are active participants with D</w:t>
            </w:r>
            <w:r w:rsidRPr="00C74F55">
              <w:rPr>
                <w:rFonts w:asciiTheme="minorHAnsi" w:hAnsiTheme="minorHAnsi" w:cstheme="minorHAnsi"/>
                <w:kern w:val="16"/>
                <w:sz w:val="20"/>
                <w:szCs w:val="20"/>
              </w:rPr>
              <w:t>BE.  We are committed to fulfil the Church of</w:t>
            </w:r>
            <w:r w:rsidR="00470878" w:rsidRPr="00C74F55">
              <w:rPr>
                <w:rFonts w:asciiTheme="minorHAnsi" w:hAnsiTheme="minorHAnsi" w:cstheme="minorHAnsi"/>
                <w:kern w:val="16"/>
                <w:sz w:val="20"/>
                <w:szCs w:val="20"/>
              </w:rPr>
              <w:t xml:space="preserve"> England’s vision for Education </w:t>
            </w:r>
            <w:r w:rsidR="00470878" w:rsidRPr="00C74F55">
              <w:rPr>
                <w:rFonts w:asciiTheme="minorHAnsi" w:hAnsiTheme="minorHAnsi" w:cstheme="minorHAnsi"/>
                <w:color w:val="000000" w:themeColor="text1"/>
                <w:sz w:val="20"/>
                <w:szCs w:val="20"/>
              </w:rPr>
              <w:t>for all schools to provide an education that ensures pupils have </w:t>
            </w:r>
            <w:r w:rsidR="00470878" w:rsidRPr="00C74F55">
              <w:rPr>
                <w:rStyle w:val="Emphasis"/>
                <w:rFonts w:asciiTheme="minorHAnsi" w:hAnsiTheme="minorHAnsi" w:cstheme="minorHAnsi"/>
                <w:color w:val="000000" w:themeColor="text1"/>
                <w:sz w:val="20"/>
                <w:szCs w:val="20"/>
              </w:rPr>
              <w:t>‘life in all its fullness’ John 10:10. </w:t>
            </w:r>
            <w:r w:rsidR="00470878" w:rsidRPr="00C74F55">
              <w:rPr>
                <w:rFonts w:asciiTheme="minorHAnsi" w:hAnsiTheme="minorHAnsi" w:cstheme="minorHAnsi"/>
                <w:color w:val="000000" w:themeColor="text1"/>
                <w:sz w:val="20"/>
                <w:szCs w:val="20"/>
              </w:rPr>
              <w:t>We are proud of our local community and parish and we weave these links through our curriculum. We are extremely proud to be a Church of England School and have a close partnership with the Parish of St. Mary’s and the Diocese of Derby.</w:t>
            </w:r>
            <w:r w:rsidR="008F282D" w:rsidRPr="00C74F55">
              <w:rPr>
                <w:rFonts w:asciiTheme="minorHAnsi" w:hAnsiTheme="minorHAnsi" w:cstheme="minorHAnsi"/>
                <w:color w:val="000000" w:themeColor="text1"/>
                <w:sz w:val="20"/>
                <w:szCs w:val="20"/>
              </w:rPr>
              <w:t xml:space="preserve"> </w:t>
            </w:r>
          </w:p>
          <w:p w14:paraId="4D526E1E" w14:textId="711B1F95" w:rsidR="006732A8" w:rsidRPr="00C74F55" w:rsidRDefault="00A84CCB" w:rsidP="00381296">
            <w:pPr>
              <w:pStyle w:val="NormalWeb"/>
              <w:shd w:val="clear" w:color="auto" w:fill="FFFFFF"/>
              <w:spacing w:before="0" w:beforeAutospacing="0" w:after="0" w:afterAutospacing="0"/>
              <w:jc w:val="both"/>
              <w:rPr>
                <w:rFonts w:asciiTheme="minorHAnsi" w:hAnsiTheme="minorHAnsi" w:cstheme="minorHAnsi"/>
                <w:color w:val="000000" w:themeColor="text1"/>
                <w:sz w:val="20"/>
                <w:szCs w:val="20"/>
              </w:rPr>
            </w:pPr>
            <w:r w:rsidRPr="00C74F55">
              <w:rPr>
                <w:rFonts w:asciiTheme="minorHAnsi" w:hAnsiTheme="minorHAnsi" w:cstheme="minorHAnsi"/>
                <w:sz w:val="20"/>
                <w:szCs w:val="20"/>
                <w:highlight w:val="yellow"/>
              </w:rPr>
              <w:t>We a</w:t>
            </w:r>
            <w:r w:rsidR="006732A8" w:rsidRPr="00C74F55">
              <w:rPr>
                <w:rFonts w:asciiTheme="minorHAnsi" w:hAnsiTheme="minorHAnsi" w:cstheme="minorHAnsi"/>
                <w:sz w:val="20"/>
                <w:szCs w:val="20"/>
                <w:highlight w:val="yellow"/>
              </w:rPr>
              <w:t xml:space="preserve">re a majority white school </w:t>
            </w:r>
            <w:r w:rsidR="00C60F2E" w:rsidRPr="00C74F55">
              <w:rPr>
                <w:rFonts w:asciiTheme="minorHAnsi" w:hAnsiTheme="minorHAnsi" w:cstheme="minorHAnsi"/>
                <w:sz w:val="20"/>
                <w:szCs w:val="20"/>
                <w:highlight w:val="yellow"/>
              </w:rPr>
              <w:t xml:space="preserve">(MEG = 7%) </w:t>
            </w:r>
            <w:r w:rsidR="006732A8" w:rsidRPr="00C74F55">
              <w:rPr>
                <w:rFonts w:asciiTheme="minorHAnsi" w:hAnsiTheme="minorHAnsi" w:cstheme="minorHAnsi"/>
                <w:sz w:val="20"/>
                <w:szCs w:val="20"/>
                <w:highlight w:val="yellow"/>
              </w:rPr>
              <w:t xml:space="preserve">with </w:t>
            </w:r>
            <w:r w:rsidRPr="00C74F55">
              <w:rPr>
                <w:rFonts w:asciiTheme="minorHAnsi" w:hAnsiTheme="minorHAnsi" w:cstheme="minorHAnsi"/>
                <w:sz w:val="20"/>
                <w:szCs w:val="20"/>
                <w:highlight w:val="yellow"/>
              </w:rPr>
              <w:t xml:space="preserve">a number of pupils from the </w:t>
            </w:r>
            <w:r w:rsidR="006732A8" w:rsidRPr="00C74F55">
              <w:rPr>
                <w:rFonts w:asciiTheme="minorHAnsi" w:hAnsiTheme="minorHAnsi" w:cstheme="minorHAnsi"/>
                <w:sz w:val="20"/>
                <w:szCs w:val="20"/>
                <w:highlight w:val="yellow"/>
              </w:rPr>
              <w:t xml:space="preserve">traveller </w:t>
            </w:r>
            <w:r w:rsidRPr="00C74F55">
              <w:rPr>
                <w:rFonts w:asciiTheme="minorHAnsi" w:hAnsiTheme="minorHAnsi" w:cstheme="minorHAnsi"/>
                <w:sz w:val="20"/>
                <w:szCs w:val="20"/>
                <w:highlight w:val="yellow"/>
              </w:rPr>
              <w:t xml:space="preserve">community (5%). </w:t>
            </w:r>
            <w:r w:rsidR="006732A8" w:rsidRPr="00C74F55">
              <w:rPr>
                <w:rFonts w:asciiTheme="minorHAnsi" w:hAnsiTheme="minorHAnsi" w:cstheme="minorHAnsi"/>
                <w:sz w:val="20"/>
                <w:szCs w:val="20"/>
                <w:highlight w:val="yellow"/>
              </w:rPr>
              <w:t>We have a high number of pupils with additional needs particularly pupils who show signs of ADHD and ASD</w:t>
            </w:r>
            <w:r w:rsidRPr="00C74F55">
              <w:rPr>
                <w:rFonts w:asciiTheme="minorHAnsi" w:hAnsiTheme="minorHAnsi" w:cstheme="minorHAnsi"/>
                <w:sz w:val="20"/>
                <w:szCs w:val="20"/>
                <w:highlight w:val="yellow"/>
              </w:rPr>
              <w:t xml:space="preserve"> (53% of pupils with SEND). </w:t>
            </w:r>
          </w:p>
        </w:tc>
      </w:tr>
      <w:tr w:rsidR="00EB6E08" w:rsidRPr="00C74F55" w14:paraId="25D6B07E" w14:textId="77777777" w:rsidTr="00C74F55">
        <w:trPr>
          <w:trHeight w:val="828"/>
        </w:trPr>
        <w:tc>
          <w:tcPr>
            <w:tcW w:w="1863" w:type="dxa"/>
          </w:tcPr>
          <w:p w14:paraId="6FFFB7FE" w14:textId="007A17C8" w:rsidR="008C70E1" w:rsidRPr="00C74F55" w:rsidRDefault="008C70E1" w:rsidP="00381296">
            <w:pPr>
              <w:rPr>
                <w:rFonts w:asciiTheme="minorHAnsi" w:hAnsiTheme="minorHAnsi" w:cstheme="minorHAnsi"/>
                <w:color w:val="31849B" w:themeColor="accent5" w:themeShade="BF"/>
              </w:rPr>
            </w:pPr>
            <w:bookmarkStart w:id="1" w:name="_Hlk101270551"/>
            <w:r w:rsidRPr="00C74F55">
              <w:rPr>
                <w:rFonts w:asciiTheme="minorHAnsi" w:hAnsiTheme="minorHAnsi" w:cstheme="minorHAnsi"/>
                <w:color w:val="31849B" w:themeColor="accent5" w:themeShade="BF"/>
              </w:rPr>
              <w:t xml:space="preserve">What are we doing here? </w:t>
            </w:r>
            <w:bookmarkStart w:id="2" w:name="_Hlk96077618"/>
          </w:p>
          <w:bookmarkEnd w:id="1"/>
          <w:bookmarkEnd w:id="2"/>
          <w:p w14:paraId="6F311447" w14:textId="0FC162DF" w:rsidR="008417F7" w:rsidRPr="00C74F55" w:rsidRDefault="008417F7" w:rsidP="00381296">
            <w:pPr>
              <w:contextualSpacing/>
              <w:rPr>
                <w:rFonts w:asciiTheme="minorHAnsi" w:hAnsiTheme="minorHAnsi" w:cstheme="minorHAnsi"/>
                <w:kern w:val="16"/>
              </w:rPr>
            </w:pPr>
          </w:p>
        </w:tc>
        <w:tc>
          <w:tcPr>
            <w:tcW w:w="14155" w:type="dxa"/>
          </w:tcPr>
          <w:p w14:paraId="0CCBF53D" w14:textId="1D458B92" w:rsidR="0087599F" w:rsidRPr="00C74F55" w:rsidRDefault="00B671A3" w:rsidP="00381296">
            <w:pPr>
              <w:spacing w:line="276" w:lineRule="auto"/>
              <w:rPr>
                <w:rFonts w:asciiTheme="minorHAnsi" w:hAnsiTheme="minorHAnsi" w:cstheme="minorHAnsi"/>
              </w:rPr>
            </w:pPr>
            <w:r w:rsidRPr="00C74F55">
              <w:rPr>
                <w:rFonts w:asciiTheme="minorHAnsi" w:hAnsiTheme="minorHAnsi" w:cstheme="minorHAnsi"/>
                <w:kern w:val="16"/>
              </w:rPr>
              <w:t xml:space="preserve">At Coton </w:t>
            </w:r>
            <w:r w:rsidR="00536C81" w:rsidRPr="00C74F55">
              <w:rPr>
                <w:rFonts w:asciiTheme="minorHAnsi" w:hAnsiTheme="minorHAnsi" w:cstheme="minorHAnsi"/>
                <w:kern w:val="16"/>
              </w:rPr>
              <w:t>our vision underpins our</w:t>
            </w:r>
            <w:r w:rsidRPr="00C74F55">
              <w:rPr>
                <w:rFonts w:asciiTheme="minorHAnsi" w:hAnsiTheme="minorHAnsi" w:cstheme="minorHAnsi"/>
                <w:kern w:val="16"/>
              </w:rPr>
              <w:t xml:space="preserve"> robust curriculum that prepares children for life in</w:t>
            </w:r>
            <w:r w:rsidR="009B32B4" w:rsidRPr="00C74F55">
              <w:rPr>
                <w:rFonts w:asciiTheme="minorHAnsi" w:hAnsiTheme="minorHAnsi" w:cstheme="minorHAnsi"/>
                <w:kern w:val="16"/>
              </w:rPr>
              <w:t xml:space="preserve"> Modern</w:t>
            </w:r>
            <w:r w:rsidRPr="00C74F55">
              <w:rPr>
                <w:rFonts w:asciiTheme="minorHAnsi" w:hAnsiTheme="minorHAnsi" w:cstheme="minorHAnsi"/>
                <w:kern w:val="16"/>
              </w:rPr>
              <w:t xml:space="preserve"> Britain today. </w:t>
            </w:r>
            <w:r w:rsidR="0062297C" w:rsidRPr="00C74F55">
              <w:rPr>
                <w:rFonts w:asciiTheme="minorHAnsi" w:hAnsiTheme="minorHAnsi" w:cstheme="minorHAnsi"/>
                <w:kern w:val="16"/>
              </w:rPr>
              <w:t xml:space="preserve">Our inclusive school aspires for every one of our pupils to not only be academically successful but ultimately, and arguably more importantly, both physically and mentally healthy.  The well-being </w:t>
            </w:r>
            <w:r w:rsidRPr="00C74F55">
              <w:rPr>
                <w:rFonts w:asciiTheme="minorHAnsi" w:hAnsiTheme="minorHAnsi" w:cstheme="minorHAnsi"/>
                <w:kern w:val="16"/>
              </w:rPr>
              <w:t xml:space="preserve">of </w:t>
            </w:r>
            <w:r w:rsidR="0062297C" w:rsidRPr="00C74F55">
              <w:rPr>
                <w:rFonts w:asciiTheme="minorHAnsi" w:hAnsiTheme="minorHAnsi" w:cstheme="minorHAnsi"/>
                <w:kern w:val="16"/>
              </w:rPr>
              <w:t xml:space="preserve">our school and our school community is very important to us. </w:t>
            </w:r>
            <w:r w:rsidR="00470878" w:rsidRPr="00C74F55">
              <w:rPr>
                <w:rFonts w:asciiTheme="minorHAnsi" w:hAnsiTheme="minorHAnsi" w:cstheme="minorHAnsi"/>
              </w:rPr>
              <w:t>Through perseverance in times of challenge we can succeed. Although academic success is important, we value most that our pupils revel in the awe and wonder of God’s creation. We wish for all our pupils to have compassion for others and live out God’s plan that he has for each of us.</w:t>
            </w:r>
          </w:p>
          <w:p w14:paraId="29BBD492" w14:textId="389792D6" w:rsidR="00473E16" w:rsidRPr="00C74F55" w:rsidRDefault="00536C81" w:rsidP="00381296">
            <w:pPr>
              <w:spacing w:line="276" w:lineRule="auto"/>
              <w:rPr>
                <w:rFonts w:asciiTheme="minorHAnsi" w:hAnsiTheme="minorHAnsi" w:cstheme="minorHAnsi"/>
              </w:rPr>
            </w:pPr>
            <w:r w:rsidRPr="00C74F55">
              <w:rPr>
                <w:rFonts w:asciiTheme="minorHAnsi" w:hAnsiTheme="minorHAnsi" w:cstheme="minorHAnsi"/>
              </w:rPr>
              <w:t xml:space="preserve">Our vision PEACE summarises the key values. Children are challenged to strive for excellence in all they do so that they have opportunities to unlock their potential and flourish as individuals. </w:t>
            </w:r>
          </w:p>
        </w:tc>
      </w:tr>
      <w:tr w:rsidR="002D5150" w:rsidRPr="00C74F55" w14:paraId="19A0ACF6" w14:textId="77777777" w:rsidTr="00381296">
        <w:trPr>
          <w:trHeight w:val="571"/>
        </w:trPr>
        <w:tc>
          <w:tcPr>
            <w:tcW w:w="16018" w:type="dxa"/>
            <w:gridSpan w:val="2"/>
            <w:vAlign w:val="center"/>
          </w:tcPr>
          <w:p w14:paraId="72076CE6" w14:textId="7B468606" w:rsidR="002D5150" w:rsidRPr="00C74F55" w:rsidRDefault="002D5150" w:rsidP="00381296">
            <w:pPr>
              <w:keepNext/>
              <w:keepLines/>
              <w:jc w:val="center"/>
              <w:outlineLvl w:val="0"/>
              <w:rPr>
                <w:rFonts w:asciiTheme="minorHAnsi" w:hAnsiTheme="minorHAnsi" w:cstheme="minorHAnsi"/>
                <w:color w:val="31849B" w:themeColor="accent5" w:themeShade="BF"/>
              </w:rPr>
            </w:pPr>
            <w:bookmarkStart w:id="3" w:name="_Toc108531004"/>
            <w:r w:rsidRPr="00C74F55">
              <w:rPr>
                <w:rFonts w:asciiTheme="minorHAnsi" w:hAnsiTheme="minorHAnsi" w:cstheme="minorHAnsi"/>
                <w:color w:val="31849B" w:themeColor="accent5" w:themeShade="BF"/>
              </w:rPr>
              <w:t>Inspection Questions (IQ)</w:t>
            </w:r>
            <w:bookmarkEnd w:id="3"/>
          </w:p>
          <w:p w14:paraId="77191DFF" w14:textId="0CDC82CF" w:rsidR="002D5150" w:rsidRPr="00C74F55" w:rsidRDefault="002D5150" w:rsidP="00381296">
            <w:pPr>
              <w:keepNext/>
              <w:keepLines/>
              <w:jc w:val="center"/>
              <w:outlineLvl w:val="0"/>
              <w:rPr>
                <w:rFonts w:asciiTheme="minorHAnsi" w:hAnsiTheme="minorHAnsi" w:cstheme="minorHAnsi"/>
                <w:color w:val="31849B" w:themeColor="accent5" w:themeShade="BF"/>
              </w:rPr>
            </w:pPr>
            <w:r w:rsidRPr="00C74F55">
              <w:rPr>
                <w:rFonts w:asciiTheme="minorHAnsi" w:hAnsiTheme="minorHAnsi" w:cstheme="minorHAnsi"/>
                <w:color w:val="31849B" w:themeColor="accent5" w:themeShade="BF"/>
              </w:rPr>
              <w:t xml:space="preserve">How then shall we live? </w:t>
            </w:r>
            <w:r w:rsidRPr="00C74F55">
              <w:rPr>
                <w:rFonts w:asciiTheme="minorHAnsi" w:hAnsiTheme="minorHAnsi" w:cstheme="minorHAnsi"/>
                <w:i/>
                <w:iCs/>
                <w:color w:val="31849B" w:themeColor="accent5" w:themeShade="BF"/>
              </w:rPr>
              <w:t>(This information is key to enabling inspectors to make evidence-based judgements.)</w:t>
            </w:r>
          </w:p>
        </w:tc>
      </w:tr>
      <w:tr w:rsidR="006B725C" w:rsidRPr="00C74F55" w14:paraId="2D902C2E" w14:textId="77777777" w:rsidTr="00C74F55">
        <w:trPr>
          <w:trHeight w:val="567"/>
        </w:trPr>
        <w:tc>
          <w:tcPr>
            <w:tcW w:w="1863" w:type="dxa"/>
            <w:vAlign w:val="center"/>
          </w:tcPr>
          <w:p w14:paraId="4285302B" w14:textId="59096A05" w:rsidR="00B6145D" w:rsidRPr="00C74F55" w:rsidRDefault="00764126" w:rsidP="00381296">
            <w:pPr>
              <w:jc w:val="center"/>
              <w:rPr>
                <w:rFonts w:asciiTheme="minorHAnsi" w:hAnsiTheme="minorHAnsi" w:cstheme="minorHAnsi"/>
                <w:color w:val="31849B" w:themeColor="accent5" w:themeShade="BF"/>
                <w:kern w:val="16"/>
              </w:rPr>
            </w:pPr>
            <w:r w:rsidRPr="00C74F55">
              <w:rPr>
                <w:rFonts w:asciiTheme="minorHAnsi" w:hAnsiTheme="minorHAnsi" w:cstheme="minorHAnsi"/>
                <w:color w:val="31849B" w:themeColor="accent5" w:themeShade="BF"/>
                <w:kern w:val="16"/>
              </w:rPr>
              <w:t>Inspection Question</w:t>
            </w:r>
          </w:p>
        </w:tc>
        <w:tc>
          <w:tcPr>
            <w:tcW w:w="14155" w:type="dxa"/>
            <w:vAlign w:val="center"/>
          </w:tcPr>
          <w:p w14:paraId="0A95BD69" w14:textId="0F8EF779" w:rsidR="00764126" w:rsidRPr="00C74F55" w:rsidRDefault="00764126" w:rsidP="00381296">
            <w:pPr>
              <w:jc w:val="center"/>
              <w:rPr>
                <w:rFonts w:asciiTheme="minorHAnsi" w:hAnsiTheme="minorHAnsi" w:cstheme="minorHAnsi"/>
                <w:color w:val="31849B" w:themeColor="accent5" w:themeShade="BF"/>
                <w:kern w:val="16"/>
              </w:rPr>
            </w:pPr>
            <w:r w:rsidRPr="00C74F55">
              <w:rPr>
                <w:rFonts w:asciiTheme="minorHAnsi" w:hAnsiTheme="minorHAnsi" w:cstheme="minorHAnsi"/>
                <w:color w:val="31849B" w:themeColor="accent5" w:themeShade="BF"/>
                <w:kern w:val="16"/>
              </w:rPr>
              <w:t>Impact of provision and sources of evidence</w:t>
            </w:r>
          </w:p>
        </w:tc>
      </w:tr>
      <w:tr w:rsidR="006B725C" w:rsidRPr="00C74F55" w14:paraId="3A75BA5F" w14:textId="77777777" w:rsidTr="00C74F55">
        <w:trPr>
          <w:trHeight w:val="699"/>
        </w:trPr>
        <w:tc>
          <w:tcPr>
            <w:tcW w:w="1863" w:type="dxa"/>
            <w:vAlign w:val="center"/>
          </w:tcPr>
          <w:p w14:paraId="34A1C41A" w14:textId="29BB5E93" w:rsidR="00826C5A" w:rsidRPr="00C74F55" w:rsidRDefault="00826C5A" w:rsidP="00381296">
            <w:pPr>
              <w:pStyle w:val="ListParagraph"/>
              <w:numPr>
                <w:ilvl w:val="0"/>
                <w:numId w:val="26"/>
              </w:numPr>
              <w:rPr>
                <w:rFonts w:asciiTheme="minorHAnsi" w:hAnsiTheme="minorHAnsi" w:cstheme="minorHAnsi"/>
                <w:color w:val="03839C"/>
              </w:rPr>
            </w:pPr>
            <w:r w:rsidRPr="00C74F55">
              <w:rPr>
                <w:rFonts w:asciiTheme="minorHAnsi" w:hAnsiTheme="minorHAnsi" w:cstheme="minorHAnsi"/>
                <w:color w:val="03839C"/>
              </w:rPr>
              <w:t>How does the school’s theologi</w:t>
            </w:r>
            <w:r w:rsidRPr="00C74F55">
              <w:rPr>
                <w:rFonts w:asciiTheme="minorHAnsi" w:hAnsiTheme="minorHAnsi" w:cstheme="minorHAnsi"/>
                <w:color w:val="03839C"/>
              </w:rPr>
              <w:softHyphen/>
              <w:t>cally rooted Christian vision enable people to flourish?</w:t>
            </w:r>
          </w:p>
          <w:p w14:paraId="3B3FC7CA" w14:textId="77777777" w:rsidR="00350010" w:rsidRPr="00C74F55" w:rsidRDefault="00350010" w:rsidP="00381296">
            <w:pPr>
              <w:contextualSpacing/>
              <w:rPr>
                <w:rFonts w:asciiTheme="minorHAnsi" w:hAnsiTheme="minorHAnsi" w:cstheme="minorHAnsi"/>
                <w:color w:val="31849B" w:themeColor="accent5" w:themeShade="BF"/>
                <w:kern w:val="16"/>
              </w:rPr>
            </w:pPr>
          </w:p>
          <w:p w14:paraId="7D05F4D4" w14:textId="583FA4B8" w:rsidR="00820488" w:rsidRPr="00C74F55" w:rsidRDefault="00820488" w:rsidP="00381296">
            <w:pPr>
              <w:contextualSpacing/>
              <w:rPr>
                <w:rFonts w:asciiTheme="minorHAnsi" w:hAnsiTheme="minorHAnsi" w:cstheme="minorHAnsi"/>
                <w:color w:val="31849B" w:themeColor="accent5" w:themeShade="BF"/>
                <w:kern w:val="16"/>
              </w:rPr>
            </w:pPr>
          </w:p>
        </w:tc>
        <w:tc>
          <w:tcPr>
            <w:tcW w:w="14155" w:type="dxa"/>
          </w:tcPr>
          <w:p w14:paraId="10AC3410" w14:textId="3DB822D6" w:rsidR="00CE3C1C" w:rsidRPr="00C74F55" w:rsidRDefault="00B671A3" w:rsidP="00381296">
            <w:pPr>
              <w:spacing w:line="276" w:lineRule="auto"/>
              <w:rPr>
                <w:rFonts w:asciiTheme="minorHAnsi" w:hAnsiTheme="minorHAnsi" w:cstheme="minorHAnsi"/>
                <w:kern w:val="16"/>
              </w:rPr>
            </w:pPr>
            <w:r w:rsidRPr="00C74F55">
              <w:rPr>
                <w:rFonts w:asciiTheme="minorHAnsi" w:hAnsiTheme="minorHAnsi" w:cstheme="minorHAnsi"/>
                <w:kern w:val="16"/>
              </w:rPr>
              <w:lastRenderedPageBreak/>
              <w:t xml:space="preserve">We understand that building knowledge is key but deepening of wisdom is what truly demonstrates flourishing.  We use our vision of PEACE to underpin everything we do at our school.  </w:t>
            </w:r>
            <w:r w:rsidR="00C74F55" w:rsidRPr="00C74F55">
              <w:rPr>
                <w:rFonts w:asciiTheme="minorHAnsi" w:hAnsiTheme="minorHAnsi" w:cstheme="minorHAnsi"/>
                <w:kern w:val="16"/>
              </w:rPr>
              <w:t xml:space="preserve">This is highly visible around school and children are able to articulate our values. becoming more confident in </w:t>
            </w:r>
          </w:p>
          <w:p w14:paraId="0743EA16" w14:textId="39E4796F" w:rsidR="00782408" w:rsidRPr="00C74F55" w:rsidRDefault="0084162A" w:rsidP="00381296">
            <w:pPr>
              <w:spacing w:line="276" w:lineRule="auto"/>
              <w:rPr>
                <w:rFonts w:asciiTheme="minorHAnsi" w:hAnsiTheme="minorHAnsi" w:cstheme="minorHAnsi"/>
                <w:kern w:val="16"/>
              </w:rPr>
            </w:pPr>
            <w:r w:rsidRPr="00C74F55">
              <w:rPr>
                <w:rFonts w:asciiTheme="minorHAnsi" w:hAnsiTheme="minorHAnsi" w:cstheme="minorHAnsi"/>
                <w:kern w:val="16"/>
              </w:rPr>
              <w:t>We be</w:t>
            </w:r>
            <w:r w:rsidR="00FE6523" w:rsidRPr="00C74F55">
              <w:rPr>
                <w:rFonts w:asciiTheme="minorHAnsi" w:hAnsiTheme="minorHAnsi" w:cstheme="minorHAnsi"/>
                <w:kern w:val="16"/>
              </w:rPr>
              <w:t>lieve that unhappy children can</w:t>
            </w:r>
            <w:r w:rsidRPr="00C74F55">
              <w:rPr>
                <w:rFonts w:asciiTheme="minorHAnsi" w:hAnsiTheme="minorHAnsi" w:cstheme="minorHAnsi"/>
                <w:kern w:val="16"/>
              </w:rPr>
              <w:t>not learn effectively and we work hard to teach children to recognise their feelings and to learn strategies to cope and manage them in this demanding society.</w:t>
            </w:r>
            <w:r w:rsidR="003E2F17" w:rsidRPr="00C74F55">
              <w:rPr>
                <w:rFonts w:asciiTheme="minorHAnsi" w:hAnsiTheme="minorHAnsi" w:cstheme="minorHAnsi"/>
                <w:kern w:val="16"/>
              </w:rPr>
              <w:t xml:space="preserve">  </w:t>
            </w:r>
            <w:r w:rsidR="00782408" w:rsidRPr="00C74F55">
              <w:rPr>
                <w:rFonts w:asciiTheme="minorHAnsi" w:hAnsiTheme="minorHAnsi" w:cstheme="minorHAnsi"/>
                <w:kern w:val="16"/>
              </w:rPr>
              <w:t xml:space="preserve">Our commitment to wellbeing is unwavering and the pupil questionnaire shows that 92% of pupils enjoy coming to school. The school goes above and beyond to support our pupils and staff to feel happy and comfortable in school. </w:t>
            </w:r>
          </w:p>
          <w:p w14:paraId="0D137763" w14:textId="2D06A190" w:rsidR="00AD152E" w:rsidRPr="00C74F55" w:rsidRDefault="00AD152E"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Children are taught to </w:t>
            </w:r>
            <w:r w:rsidRPr="00C74F55">
              <w:rPr>
                <w:rFonts w:asciiTheme="minorHAnsi" w:hAnsiTheme="minorHAnsi" w:cstheme="minorHAnsi"/>
                <w:b/>
                <w:kern w:val="16"/>
              </w:rPr>
              <w:t>‘encourage one another’</w:t>
            </w:r>
            <w:r w:rsidRPr="00C74F55">
              <w:rPr>
                <w:rFonts w:asciiTheme="minorHAnsi" w:hAnsiTheme="minorHAnsi" w:cstheme="minorHAnsi"/>
                <w:kern w:val="16"/>
              </w:rPr>
              <w:t xml:space="preserve"> and supported through a number of restorative interventions should they need extra support. </w:t>
            </w:r>
          </w:p>
          <w:p w14:paraId="529FA35B" w14:textId="2A2334AE" w:rsidR="00BD53FB" w:rsidRPr="00C74F55" w:rsidRDefault="00AD152E"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Our school behaviour policy is built upon </w:t>
            </w:r>
            <w:r w:rsidRPr="00C74F55">
              <w:rPr>
                <w:rFonts w:asciiTheme="minorHAnsi" w:hAnsiTheme="minorHAnsi" w:cstheme="minorHAnsi"/>
                <w:b/>
                <w:kern w:val="16"/>
              </w:rPr>
              <w:t xml:space="preserve">restorative </w:t>
            </w:r>
            <w:r w:rsidRPr="00C74F55">
              <w:rPr>
                <w:rFonts w:asciiTheme="minorHAnsi" w:hAnsiTheme="minorHAnsi" w:cstheme="minorHAnsi"/>
                <w:kern w:val="16"/>
              </w:rPr>
              <w:t>practice and teaches children how to resolve conflict and how to understand where it went wrong.</w:t>
            </w:r>
          </w:p>
          <w:p w14:paraId="7EFED386" w14:textId="0EED30D1" w:rsidR="00782408" w:rsidRPr="00C74F55" w:rsidRDefault="00782408" w:rsidP="00381296">
            <w:pPr>
              <w:spacing w:line="276" w:lineRule="auto"/>
              <w:rPr>
                <w:rFonts w:asciiTheme="minorHAnsi" w:hAnsiTheme="minorHAnsi" w:cstheme="minorHAnsi"/>
                <w:kern w:val="16"/>
              </w:rPr>
            </w:pPr>
            <w:r w:rsidRPr="00C74F55">
              <w:rPr>
                <w:rFonts w:asciiTheme="minorHAnsi" w:hAnsiTheme="minorHAnsi" w:cstheme="minorHAnsi"/>
                <w:kern w:val="16"/>
              </w:rPr>
              <w:lastRenderedPageBreak/>
              <w:t>The rector offered Chaplaincy for staff to access should they want to access this.</w:t>
            </w:r>
            <w:r w:rsidR="007B7681" w:rsidRPr="00C74F55">
              <w:rPr>
                <w:rFonts w:asciiTheme="minorHAnsi" w:hAnsiTheme="minorHAnsi" w:cstheme="minorHAnsi"/>
                <w:kern w:val="16"/>
              </w:rPr>
              <w:t xml:space="preserve"> This provides stall with a spiritual outlet for support should they need it. </w:t>
            </w:r>
          </w:p>
          <w:p w14:paraId="4540DD30" w14:textId="1143F2B9" w:rsidR="00885E72" w:rsidRPr="00C74F55" w:rsidRDefault="00885E72" w:rsidP="00381296">
            <w:pPr>
              <w:spacing w:line="276" w:lineRule="auto"/>
              <w:rPr>
                <w:rFonts w:asciiTheme="minorHAnsi" w:hAnsiTheme="minorHAnsi" w:cstheme="minorHAnsi"/>
                <w:color w:val="000000" w:themeColor="text1"/>
                <w:kern w:val="16"/>
              </w:rPr>
            </w:pPr>
            <w:r w:rsidRPr="00C74F55">
              <w:rPr>
                <w:rFonts w:asciiTheme="minorHAnsi" w:hAnsiTheme="minorHAnsi" w:cstheme="minorHAnsi"/>
                <w:color w:val="000000" w:themeColor="text1"/>
                <w:kern w:val="16"/>
              </w:rPr>
              <w:t>We are incredibly proud of Outstanding OFSTED judgment in June 2023 for Personal Development. This reflects the relentless hard work of the staff team in ensuring the pupils feel cared for, nurture</w:t>
            </w:r>
            <w:r w:rsidR="00AE5823" w:rsidRPr="00C74F55">
              <w:rPr>
                <w:rFonts w:asciiTheme="minorHAnsi" w:hAnsiTheme="minorHAnsi" w:cstheme="minorHAnsi"/>
                <w:color w:val="000000" w:themeColor="text1"/>
                <w:kern w:val="16"/>
              </w:rPr>
              <w:t>d and safe. Our PSHE curriculum is a strength of the school. The subject leader has been involved in a recent deep di</w:t>
            </w:r>
            <w:r w:rsidR="005031F5" w:rsidRPr="00C74F55">
              <w:rPr>
                <w:rFonts w:asciiTheme="minorHAnsi" w:hAnsiTheme="minorHAnsi" w:cstheme="minorHAnsi"/>
                <w:color w:val="000000" w:themeColor="text1"/>
                <w:kern w:val="16"/>
              </w:rPr>
              <w:t>v</w:t>
            </w:r>
            <w:r w:rsidR="00AE5823" w:rsidRPr="00C74F55">
              <w:rPr>
                <w:rFonts w:asciiTheme="minorHAnsi" w:hAnsiTheme="minorHAnsi" w:cstheme="minorHAnsi"/>
                <w:color w:val="000000" w:themeColor="text1"/>
                <w:kern w:val="16"/>
              </w:rPr>
              <w:t xml:space="preserve">e activity with the School Improvement Advisor to scrutinise the PSHE offer. SMSC is the golden thread that weaves through our curriculum and daily offer. </w:t>
            </w:r>
            <w:r w:rsidR="00820488" w:rsidRPr="00C74F55">
              <w:rPr>
                <w:rFonts w:asciiTheme="minorHAnsi" w:hAnsiTheme="minorHAnsi" w:cstheme="minorHAnsi"/>
                <w:color w:val="000000" w:themeColor="text1"/>
                <w:kern w:val="16"/>
              </w:rPr>
              <w:t xml:space="preserve">This curriculum area teaches children about emotions and how to regulate these. </w:t>
            </w:r>
          </w:p>
          <w:p w14:paraId="688E6997" w14:textId="7F01A93A" w:rsidR="006F6F86" w:rsidRPr="00C74F55" w:rsidRDefault="00AD152E" w:rsidP="00381296">
            <w:pPr>
              <w:spacing w:line="276" w:lineRule="auto"/>
              <w:rPr>
                <w:rFonts w:asciiTheme="minorHAnsi" w:hAnsiTheme="minorHAnsi" w:cstheme="minorHAnsi"/>
                <w:color w:val="000000" w:themeColor="text1"/>
                <w:kern w:val="16"/>
              </w:rPr>
            </w:pPr>
            <w:r w:rsidRPr="00C74F55">
              <w:rPr>
                <w:rFonts w:asciiTheme="minorHAnsi" w:hAnsiTheme="minorHAnsi" w:cstheme="minorHAnsi"/>
                <w:kern w:val="16"/>
              </w:rPr>
              <w:t>Our governing body are actively involved in all that we do and rigorously monitor the impact of our provision.</w:t>
            </w:r>
            <w:r w:rsidR="00261F55" w:rsidRPr="00C74F55">
              <w:rPr>
                <w:rFonts w:asciiTheme="minorHAnsi" w:hAnsiTheme="minorHAnsi" w:cstheme="minorHAnsi"/>
                <w:kern w:val="16"/>
              </w:rPr>
              <w:t xml:space="preserve"> They look at </w:t>
            </w:r>
            <w:r w:rsidR="001604F3" w:rsidRPr="00C74F55">
              <w:rPr>
                <w:rFonts w:asciiTheme="minorHAnsi" w:hAnsiTheme="minorHAnsi" w:cstheme="minorHAnsi"/>
                <w:kern w:val="16"/>
              </w:rPr>
              <w:t xml:space="preserve">how the school provides enriching, memorable learning experiences, through link visits with curriculum leaders. The foundation governor provides strategic challenge in meetings to ensure the school is embodying the Christian values. </w:t>
            </w:r>
            <w:r w:rsidR="005031F5" w:rsidRPr="00C74F55">
              <w:rPr>
                <w:rFonts w:asciiTheme="minorHAnsi" w:hAnsiTheme="minorHAnsi" w:cstheme="minorHAnsi"/>
                <w:kern w:val="16"/>
              </w:rPr>
              <w:t>The Safeguarding link governor carries out thorough and rigorous checks</w:t>
            </w:r>
            <w:r w:rsidR="001604F3" w:rsidRPr="00C74F55">
              <w:rPr>
                <w:rFonts w:asciiTheme="minorHAnsi" w:hAnsiTheme="minorHAnsi" w:cstheme="minorHAnsi"/>
                <w:kern w:val="16"/>
              </w:rPr>
              <w:t xml:space="preserve"> ensuring all of our pupils and staff are safe. </w:t>
            </w:r>
          </w:p>
        </w:tc>
      </w:tr>
      <w:tr w:rsidR="006B725C" w:rsidRPr="00C74F55" w14:paraId="7D3FE242" w14:textId="77777777" w:rsidTr="00C74F55">
        <w:trPr>
          <w:trHeight w:val="1531"/>
        </w:trPr>
        <w:tc>
          <w:tcPr>
            <w:tcW w:w="1863" w:type="dxa"/>
            <w:vAlign w:val="center"/>
          </w:tcPr>
          <w:p w14:paraId="6F1ED0D9" w14:textId="16255E05" w:rsidR="008B21EE" w:rsidRPr="00C74F55" w:rsidRDefault="008B21EE" w:rsidP="00381296">
            <w:pPr>
              <w:pStyle w:val="ListParagraph"/>
              <w:numPr>
                <w:ilvl w:val="0"/>
                <w:numId w:val="26"/>
              </w:numPr>
              <w:rPr>
                <w:rFonts w:asciiTheme="minorHAnsi" w:hAnsiTheme="minorHAnsi" w:cstheme="minorHAnsi"/>
                <w:color w:val="03839C"/>
              </w:rPr>
            </w:pPr>
            <w:r w:rsidRPr="00C74F55">
              <w:rPr>
                <w:rFonts w:asciiTheme="minorHAnsi" w:hAnsiTheme="minorHAnsi" w:cstheme="minorHAnsi"/>
                <w:color w:val="03839C"/>
              </w:rPr>
              <w:lastRenderedPageBreak/>
              <w:t>How does the cu</w:t>
            </w:r>
            <w:r w:rsidR="00FE6523" w:rsidRPr="00C74F55">
              <w:rPr>
                <w:rFonts w:asciiTheme="minorHAnsi" w:hAnsiTheme="minorHAnsi" w:cstheme="minorHAnsi"/>
                <w:color w:val="03839C"/>
              </w:rPr>
              <w:t>rricu</w:t>
            </w:r>
            <w:r w:rsidR="00FE6523" w:rsidRPr="00C74F55">
              <w:rPr>
                <w:rFonts w:asciiTheme="minorHAnsi" w:hAnsiTheme="minorHAnsi" w:cstheme="minorHAnsi"/>
                <w:color w:val="03839C"/>
              </w:rPr>
              <w:softHyphen/>
              <w:t xml:space="preserve">lum reflect the school’s </w:t>
            </w:r>
            <w:r w:rsidRPr="00C74F55">
              <w:rPr>
                <w:rFonts w:asciiTheme="minorHAnsi" w:hAnsiTheme="minorHAnsi" w:cstheme="minorHAnsi"/>
                <w:color w:val="03839C"/>
              </w:rPr>
              <w:t>theologically rooted Chris</w:t>
            </w:r>
            <w:r w:rsidRPr="00C74F55">
              <w:rPr>
                <w:rFonts w:asciiTheme="minorHAnsi" w:hAnsiTheme="minorHAnsi" w:cstheme="minorHAnsi"/>
                <w:color w:val="03839C"/>
              </w:rPr>
              <w:softHyphen/>
              <w:t>tian vision?</w:t>
            </w:r>
          </w:p>
          <w:p w14:paraId="6E56781C" w14:textId="71238165" w:rsidR="00350010" w:rsidRPr="00C74F55" w:rsidRDefault="00350010" w:rsidP="00381296">
            <w:pPr>
              <w:contextualSpacing/>
              <w:rPr>
                <w:rFonts w:asciiTheme="minorHAnsi" w:hAnsiTheme="minorHAnsi" w:cstheme="minorHAnsi"/>
                <w:color w:val="31849B" w:themeColor="accent5" w:themeShade="BF"/>
                <w:kern w:val="16"/>
              </w:rPr>
            </w:pPr>
          </w:p>
        </w:tc>
        <w:tc>
          <w:tcPr>
            <w:tcW w:w="14155" w:type="dxa"/>
          </w:tcPr>
          <w:p w14:paraId="5F96C6B0" w14:textId="38E4A259" w:rsidR="00E85ED8" w:rsidRPr="00C74F55" w:rsidRDefault="00FE6523" w:rsidP="00381296">
            <w:pPr>
              <w:spacing w:line="276" w:lineRule="auto"/>
              <w:rPr>
                <w:rFonts w:asciiTheme="minorHAnsi" w:hAnsiTheme="minorHAnsi" w:cstheme="minorHAnsi"/>
                <w:kern w:val="16"/>
              </w:rPr>
            </w:pPr>
            <w:r w:rsidRPr="00C74F55">
              <w:rPr>
                <w:rFonts w:asciiTheme="minorHAnsi" w:hAnsiTheme="minorHAnsi" w:cstheme="minorHAnsi"/>
                <w:kern w:val="16"/>
              </w:rPr>
              <w:t>Our values of PEACE are the foundation of all we do at Coton.  We worked</w:t>
            </w:r>
            <w:r w:rsidR="00E85ED8" w:rsidRPr="00C74F55">
              <w:rPr>
                <w:rFonts w:asciiTheme="minorHAnsi" w:hAnsiTheme="minorHAnsi" w:cstheme="minorHAnsi"/>
                <w:kern w:val="16"/>
              </w:rPr>
              <w:t xml:space="preserve"> as a staff alongside </w:t>
            </w:r>
            <w:r w:rsidRPr="00C74F55">
              <w:rPr>
                <w:rFonts w:asciiTheme="minorHAnsi" w:hAnsiTheme="minorHAnsi" w:cstheme="minorHAnsi"/>
                <w:kern w:val="16"/>
              </w:rPr>
              <w:t xml:space="preserve">Reverend </w:t>
            </w:r>
            <w:r w:rsidR="00E85ED8" w:rsidRPr="00C74F55">
              <w:rPr>
                <w:rFonts w:asciiTheme="minorHAnsi" w:hAnsiTheme="minorHAnsi" w:cstheme="minorHAnsi"/>
                <w:kern w:val="16"/>
              </w:rPr>
              <w:t xml:space="preserve">Arnold from our local church, </w:t>
            </w:r>
            <w:r w:rsidRPr="00C74F55">
              <w:rPr>
                <w:rFonts w:asciiTheme="minorHAnsi" w:hAnsiTheme="minorHAnsi" w:cstheme="minorHAnsi"/>
                <w:kern w:val="16"/>
              </w:rPr>
              <w:t>to understand how this is embedded</w:t>
            </w:r>
            <w:r w:rsidR="00E85ED8" w:rsidRPr="00C74F55">
              <w:rPr>
                <w:rFonts w:asciiTheme="minorHAnsi" w:hAnsiTheme="minorHAnsi" w:cstheme="minorHAnsi"/>
                <w:kern w:val="16"/>
              </w:rPr>
              <w:t xml:space="preserve"> throughout the curriculum and how it embodies the scripture.  </w:t>
            </w:r>
          </w:p>
          <w:p w14:paraId="68E00674" w14:textId="68BF0C61" w:rsidR="00CE3C1C" w:rsidRPr="00C74F55" w:rsidRDefault="00E85ED8" w:rsidP="00381296">
            <w:pPr>
              <w:spacing w:line="276" w:lineRule="auto"/>
              <w:rPr>
                <w:rFonts w:asciiTheme="minorHAnsi" w:hAnsiTheme="minorHAnsi" w:cstheme="minorHAnsi"/>
                <w:kern w:val="16"/>
              </w:rPr>
            </w:pPr>
            <w:r w:rsidRPr="00C74F55">
              <w:rPr>
                <w:rFonts w:asciiTheme="minorHAnsi" w:hAnsiTheme="minorHAnsi" w:cstheme="minorHAnsi"/>
                <w:kern w:val="16"/>
              </w:rPr>
              <w:t>Staff explored the themes of: Community, Hope, Living well together, Aspiration. Wisdom, Knowledge and Skills and Dignity and how we teach these important aspects of life at our school.  This allowed us to solidify our understanding of our role as a Church of England School and to look for areas to develop further. We revisit this regularly to assess whether we can develop and improve this further.</w:t>
            </w:r>
          </w:p>
          <w:p w14:paraId="16CE9C2D" w14:textId="19082780" w:rsidR="00BD53FB" w:rsidRPr="00C74F55" w:rsidRDefault="007A1F64" w:rsidP="00381296">
            <w:pPr>
              <w:spacing w:line="276" w:lineRule="auto"/>
              <w:rPr>
                <w:rFonts w:asciiTheme="minorHAnsi" w:hAnsiTheme="minorHAnsi" w:cstheme="minorHAnsi"/>
                <w:kern w:val="16"/>
              </w:rPr>
            </w:pPr>
            <w:r w:rsidRPr="00C74F55">
              <w:rPr>
                <w:rFonts w:asciiTheme="minorHAnsi" w:hAnsiTheme="minorHAnsi" w:cstheme="minorHAnsi"/>
                <w:kern w:val="16"/>
              </w:rPr>
              <w:t>Leaders ensure that teachers have high quality CPD, takes part i</w:t>
            </w:r>
            <w:r w:rsidR="00E85ED8" w:rsidRPr="00C74F55">
              <w:rPr>
                <w:rFonts w:asciiTheme="minorHAnsi" w:hAnsiTheme="minorHAnsi" w:cstheme="minorHAnsi"/>
                <w:kern w:val="16"/>
              </w:rPr>
              <w:t>n regular network meeting and D</w:t>
            </w:r>
            <w:r w:rsidRPr="00C74F55">
              <w:rPr>
                <w:rFonts w:asciiTheme="minorHAnsi" w:hAnsiTheme="minorHAnsi" w:cstheme="minorHAnsi"/>
                <w:kern w:val="16"/>
              </w:rPr>
              <w:t>BE networks which are disseminated to staff, ensuring that our practice is honed in light of it.</w:t>
            </w:r>
          </w:p>
          <w:p w14:paraId="2D9B067B" w14:textId="654CC6C8" w:rsidR="00CE3C1C" w:rsidRPr="00C74F55" w:rsidRDefault="0062387B" w:rsidP="00381296">
            <w:pPr>
              <w:spacing w:line="276" w:lineRule="auto"/>
              <w:rPr>
                <w:rFonts w:asciiTheme="minorHAnsi" w:hAnsiTheme="minorHAnsi" w:cstheme="minorHAnsi"/>
                <w:kern w:val="16"/>
              </w:rPr>
            </w:pPr>
            <w:r w:rsidRPr="00C74F55">
              <w:rPr>
                <w:rFonts w:asciiTheme="minorHAnsi" w:hAnsiTheme="minorHAnsi" w:cstheme="minorHAnsi"/>
                <w:kern w:val="16"/>
                <w:highlight w:val="yellow"/>
              </w:rPr>
              <w:t xml:space="preserve">This section is about the overall </w:t>
            </w:r>
            <w:r w:rsidR="00A7443C" w:rsidRPr="00C74F55">
              <w:rPr>
                <w:rFonts w:asciiTheme="minorHAnsi" w:hAnsiTheme="minorHAnsi" w:cstheme="minorHAnsi"/>
                <w:kern w:val="16"/>
                <w:highlight w:val="yellow"/>
              </w:rPr>
              <w:t>curriculum so no need to delve into specific subjects.</w:t>
            </w:r>
          </w:p>
          <w:p w14:paraId="542546D7" w14:textId="77777777" w:rsidR="006F6F86" w:rsidRPr="00C74F55" w:rsidRDefault="006F6F86" w:rsidP="00381296">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C74F55">
              <w:rPr>
                <w:rFonts w:asciiTheme="minorHAnsi" w:hAnsiTheme="minorHAnsi" w:cstheme="minorHAnsi"/>
                <w:color w:val="000000"/>
                <w:sz w:val="20"/>
                <w:szCs w:val="20"/>
                <w:u w:val="single"/>
              </w:rPr>
              <w:t>RE Assessment</w:t>
            </w:r>
          </w:p>
          <w:p w14:paraId="351B887D" w14:textId="445E179E" w:rsidR="006F6F86" w:rsidRPr="00C74F55" w:rsidRDefault="006F6F86" w:rsidP="00381296">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C74F55">
              <w:rPr>
                <w:rFonts w:asciiTheme="minorHAnsi" w:hAnsiTheme="minorHAnsi" w:cstheme="minorHAnsi"/>
                <w:color w:val="000000"/>
                <w:sz w:val="20"/>
                <w:szCs w:val="20"/>
              </w:rPr>
              <w:t>At the start of each unit, we share the Big Question and set out the ‘sticky knowledge’ that outlines the key learning we want pupils to have retained. RE is assessed by reflecting on the Big Question. Pupils complete an activity showing their response to what they have learned. As the curriculum is a spiral curriculum, pupils have several opportunities to revisit key learning and build upon their prior knowledge.</w:t>
            </w:r>
          </w:p>
          <w:p w14:paraId="020C0EA3" w14:textId="02820B24" w:rsidR="00DC4B04" w:rsidRPr="00C74F55" w:rsidRDefault="00DC4B04" w:rsidP="00381296">
            <w:pPr>
              <w:spacing w:line="276" w:lineRule="auto"/>
              <w:rPr>
                <w:rFonts w:asciiTheme="minorHAnsi" w:hAnsiTheme="minorHAnsi" w:cstheme="minorHAnsi"/>
                <w:kern w:val="16"/>
              </w:rPr>
            </w:pPr>
          </w:p>
          <w:p w14:paraId="0819D200" w14:textId="73FF8B18" w:rsidR="00E85ED8" w:rsidRPr="00C74F55" w:rsidRDefault="00E85ED8" w:rsidP="00381296">
            <w:pPr>
              <w:spacing w:line="276" w:lineRule="auto"/>
              <w:rPr>
                <w:rFonts w:asciiTheme="minorHAnsi" w:hAnsiTheme="minorHAnsi" w:cstheme="minorHAnsi"/>
                <w:kern w:val="16"/>
              </w:rPr>
            </w:pPr>
            <w:r w:rsidRPr="00C74F55">
              <w:rPr>
                <w:rFonts w:asciiTheme="minorHAnsi" w:hAnsiTheme="minorHAnsi" w:cstheme="minorHAnsi"/>
                <w:kern w:val="16"/>
              </w:rPr>
              <w:t>We aim to support and develop the</w:t>
            </w:r>
            <w:r w:rsidR="00CE3C1C" w:rsidRPr="00C74F55">
              <w:rPr>
                <w:rFonts w:asciiTheme="minorHAnsi" w:hAnsiTheme="minorHAnsi" w:cstheme="minorHAnsi"/>
                <w:kern w:val="16"/>
              </w:rPr>
              <w:t xml:space="preserve"> family and</w:t>
            </w:r>
            <w:r w:rsidRPr="00C74F55">
              <w:rPr>
                <w:rFonts w:asciiTheme="minorHAnsi" w:hAnsiTheme="minorHAnsi" w:cstheme="minorHAnsi"/>
                <w:kern w:val="16"/>
              </w:rPr>
              <w:t xml:space="preserve"> child as a whole and offer high quality wrap around care through our Breakfast Club and After School provision.  </w:t>
            </w:r>
          </w:p>
          <w:p w14:paraId="6CF133BB" w14:textId="6866A8EA" w:rsidR="00E13EC5" w:rsidRPr="00C74F55" w:rsidRDefault="006F6F86" w:rsidP="00381296">
            <w:pPr>
              <w:spacing w:line="276" w:lineRule="auto"/>
              <w:rPr>
                <w:rFonts w:asciiTheme="minorHAnsi" w:hAnsiTheme="minorHAnsi" w:cstheme="minorHAnsi"/>
                <w:kern w:val="16"/>
              </w:rPr>
            </w:pPr>
            <w:r w:rsidRPr="00C74F55">
              <w:rPr>
                <w:rFonts w:asciiTheme="minorHAnsi" w:hAnsiTheme="minorHAnsi" w:cstheme="minorHAnsi"/>
                <w:kern w:val="16"/>
              </w:rPr>
              <w:t>Opportunities beyond the RE lessons for pupils to learn about faith and religion include:</w:t>
            </w:r>
          </w:p>
          <w:p w14:paraId="4CE441D1" w14:textId="0E466886" w:rsidR="006F6F86" w:rsidRPr="00C74F55" w:rsidRDefault="006F6F86" w:rsidP="00381296">
            <w:pPr>
              <w:spacing w:line="276" w:lineRule="auto"/>
              <w:rPr>
                <w:rFonts w:asciiTheme="minorHAnsi" w:hAnsiTheme="minorHAnsi" w:cstheme="minorHAnsi"/>
                <w:kern w:val="16"/>
              </w:rPr>
            </w:pPr>
            <w:r w:rsidRPr="00C74F55">
              <w:rPr>
                <w:rFonts w:asciiTheme="minorHAnsi" w:hAnsiTheme="minorHAnsi" w:cstheme="minorHAnsi"/>
                <w:kern w:val="16"/>
              </w:rPr>
              <w:t>Year 4’s reading spine text – Millions by David Boyd introduces children to patron saints.</w:t>
            </w:r>
          </w:p>
          <w:p w14:paraId="7EA4F5A7" w14:textId="78090C2C" w:rsidR="006F6F86" w:rsidRPr="00C74F55" w:rsidRDefault="006F6F86" w:rsidP="00381296">
            <w:pPr>
              <w:spacing w:line="276" w:lineRule="auto"/>
              <w:rPr>
                <w:rFonts w:asciiTheme="minorHAnsi" w:hAnsiTheme="minorHAnsi" w:cstheme="minorHAnsi"/>
                <w:kern w:val="16"/>
              </w:rPr>
            </w:pPr>
          </w:p>
          <w:p w14:paraId="202DE900" w14:textId="0BBBB203" w:rsidR="006F6F86" w:rsidRPr="00C74F55" w:rsidRDefault="006F6F86"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Our music curriculum teaches pupils about music across the world and incorporates opportunities for pupils to learn about how music in church is used to sing gospel messages and </w:t>
            </w:r>
            <w:r w:rsidR="009E5BF5" w:rsidRPr="00C74F55">
              <w:rPr>
                <w:rFonts w:asciiTheme="minorHAnsi" w:hAnsiTheme="minorHAnsi" w:cstheme="minorHAnsi"/>
                <w:kern w:val="16"/>
              </w:rPr>
              <w:t>a is a form of prayer to God.</w:t>
            </w:r>
          </w:p>
          <w:p w14:paraId="064AC3A2" w14:textId="29105794" w:rsidR="00E13EC5" w:rsidRPr="00C74F55" w:rsidRDefault="00DC4B04" w:rsidP="00381296">
            <w:pPr>
              <w:pStyle w:val="NormalWeb"/>
              <w:shd w:val="clear" w:color="auto" w:fill="FFFFFF"/>
              <w:spacing w:before="0" w:beforeAutospacing="0" w:after="0" w:afterAutospacing="0"/>
              <w:textAlignment w:val="baseline"/>
              <w:rPr>
                <w:rFonts w:asciiTheme="minorHAnsi" w:hAnsiTheme="minorHAnsi" w:cstheme="minorHAnsi"/>
                <w:kern w:val="16"/>
                <w:sz w:val="20"/>
                <w:szCs w:val="20"/>
              </w:rPr>
            </w:pPr>
            <w:r w:rsidRPr="00C74F55">
              <w:rPr>
                <w:rFonts w:asciiTheme="minorHAnsi" w:hAnsiTheme="minorHAnsi" w:cstheme="minorHAnsi"/>
                <w:kern w:val="16"/>
                <w:sz w:val="20"/>
                <w:szCs w:val="20"/>
              </w:rPr>
              <w:t xml:space="preserve">The school </w:t>
            </w:r>
            <w:r w:rsidR="00157A3C" w:rsidRPr="00C74F55">
              <w:rPr>
                <w:rFonts w:asciiTheme="minorHAnsi" w:hAnsiTheme="minorHAnsi" w:cstheme="minorHAnsi"/>
                <w:kern w:val="16"/>
                <w:sz w:val="20"/>
                <w:szCs w:val="20"/>
              </w:rPr>
              <w:t>e</w:t>
            </w:r>
            <w:r w:rsidRPr="00C74F55">
              <w:rPr>
                <w:rFonts w:asciiTheme="minorHAnsi" w:hAnsiTheme="minorHAnsi" w:cstheme="minorHAnsi"/>
                <w:kern w:val="16"/>
                <w:sz w:val="20"/>
                <w:szCs w:val="20"/>
              </w:rPr>
              <w:t>ngage</w:t>
            </w:r>
            <w:r w:rsidR="00157A3C" w:rsidRPr="00C74F55">
              <w:rPr>
                <w:rFonts w:asciiTheme="minorHAnsi" w:hAnsiTheme="minorHAnsi" w:cstheme="minorHAnsi"/>
                <w:kern w:val="16"/>
                <w:sz w:val="20"/>
                <w:szCs w:val="20"/>
              </w:rPr>
              <w:t>s</w:t>
            </w:r>
            <w:r w:rsidRPr="00C74F55">
              <w:rPr>
                <w:rFonts w:asciiTheme="minorHAnsi" w:hAnsiTheme="minorHAnsi" w:cstheme="minorHAnsi"/>
                <w:kern w:val="16"/>
                <w:sz w:val="20"/>
                <w:szCs w:val="20"/>
              </w:rPr>
              <w:t xml:space="preserve"> with the Follow the Star invitation from the Church (singing The First Noel) – this enables pupils to learn about how singing can join us closer to God and each other through the journey from Advent to Epiphany. This is underpinned by Biblical scripture. Links to meeting real composers, inspires pupils to learn about </w:t>
            </w:r>
          </w:p>
        </w:tc>
      </w:tr>
      <w:tr w:rsidR="006B725C" w:rsidRPr="00C74F55" w14:paraId="1B9FFE65" w14:textId="77777777" w:rsidTr="00C74F55">
        <w:trPr>
          <w:trHeight w:val="1531"/>
        </w:trPr>
        <w:tc>
          <w:tcPr>
            <w:tcW w:w="1863" w:type="dxa"/>
            <w:vAlign w:val="center"/>
          </w:tcPr>
          <w:p w14:paraId="7CFB7400" w14:textId="7CDAFEF2" w:rsidR="00465B79" w:rsidRPr="00C74F55" w:rsidRDefault="00465B79" w:rsidP="00381296">
            <w:pPr>
              <w:pStyle w:val="ListParagraph"/>
              <w:numPr>
                <w:ilvl w:val="0"/>
                <w:numId w:val="26"/>
              </w:numPr>
              <w:rPr>
                <w:rFonts w:asciiTheme="minorHAnsi" w:hAnsiTheme="minorHAnsi" w:cstheme="minorHAnsi"/>
                <w:color w:val="03839C"/>
              </w:rPr>
            </w:pPr>
            <w:r w:rsidRPr="00C74F55">
              <w:rPr>
                <w:rFonts w:asciiTheme="minorHAnsi" w:hAnsiTheme="minorHAnsi" w:cstheme="minorHAnsi"/>
                <w:color w:val="03839C"/>
              </w:rPr>
              <w:t>How is collective worship enabling pupils and adults to flourish spiritu</w:t>
            </w:r>
            <w:r w:rsidRPr="00C74F55">
              <w:rPr>
                <w:rFonts w:asciiTheme="minorHAnsi" w:hAnsiTheme="minorHAnsi" w:cstheme="minorHAnsi"/>
                <w:color w:val="03839C"/>
              </w:rPr>
              <w:softHyphen/>
              <w:t xml:space="preserve">ally? </w:t>
            </w:r>
          </w:p>
          <w:p w14:paraId="7873913B" w14:textId="27340137" w:rsidR="0030475A" w:rsidRPr="00C74F55" w:rsidRDefault="0030475A" w:rsidP="00381296">
            <w:pPr>
              <w:rPr>
                <w:rFonts w:asciiTheme="minorHAnsi" w:hAnsiTheme="minorHAnsi" w:cstheme="minorHAnsi"/>
                <w:color w:val="03839C"/>
              </w:rPr>
            </w:pPr>
          </w:p>
          <w:p w14:paraId="1D0AE1B6" w14:textId="0F85AFBF" w:rsidR="00350010" w:rsidRPr="00C74F55" w:rsidRDefault="00350010" w:rsidP="00381296">
            <w:pPr>
              <w:ind w:left="720"/>
              <w:contextualSpacing/>
              <w:rPr>
                <w:rFonts w:asciiTheme="minorHAnsi" w:hAnsiTheme="minorHAnsi" w:cstheme="minorHAnsi"/>
                <w:color w:val="31849B" w:themeColor="accent5" w:themeShade="BF"/>
                <w:kern w:val="16"/>
              </w:rPr>
            </w:pPr>
          </w:p>
        </w:tc>
        <w:tc>
          <w:tcPr>
            <w:tcW w:w="14155" w:type="dxa"/>
          </w:tcPr>
          <w:p w14:paraId="53DE171A" w14:textId="6A72ECFA" w:rsidR="00422825" w:rsidRPr="00C74F55" w:rsidRDefault="00422825" w:rsidP="00381296">
            <w:pPr>
              <w:spacing w:line="276" w:lineRule="auto"/>
              <w:rPr>
                <w:rFonts w:asciiTheme="minorHAnsi" w:hAnsiTheme="minorHAnsi" w:cstheme="minorHAnsi"/>
                <w:kern w:val="16"/>
              </w:rPr>
            </w:pPr>
            <w:r w:rsidRPr="00C74F55">
              <w:rPr>
                <w:rFonts w:asciiTheme="minorHAnsi" w:hAnsiTheme="minorHAnsi" w:cstheme="minorHAnsi"/>
                <w:kern w:val="16"/>
              </w:rPr>
              <w:lastRenderedPageBreak/>
              <w:t>We are passionate about delivering thoughtful, thought provoking and inspiring Collective Worship. We have daily collective worship. Each half term we have a value that forms the theme for the worship which are in line with the values of the Church of England.</w:t>
            </w:r>
          </w:p>
          <w:p w14:paraId="4C79C630" w14:textId="513BB71D" w:rsidR="007A1F64" w:rsidRPr="00C74F55" w:rsidRDefault="00422825" w:rsidP="00381296">
            <w:pPr>
              <w:spacing w:line="276" w:lineRule="auto"/>
              <w:rPr>
                <w:rFonts w:asciiTheme="minorHAnsi" w:hAnsiTheme="minorHAnsi" w:cstheme="minorHAnsi"/>
                <w:kern w:val="16"/>
              </w:rPr>
            </w:pPr>
            <w:r w:rsidRPr="00C74F55">
              <w:rPr>
                <w:rFonts w:asciiTheme="minorHAnsi" w:hAnsiTheme="minorHAnsi" w:cstheme="minorHAnsi"/>
                <w:kern w:val="16"/>
              </w:rPr>
              <w:t>Our worship embodies</w:t>
            </w:r>
            <w:r w:rsidR="007A1F64" w:rsidRPr="00C74F55">
              <w:rPr>
                <w:rFonts w:asciiTheme="minorHAnsi" w:hAnsiTheme="minorHAnsi" w:cstheme="minorHAnsi"/>
                <w:kern w:val="16"/>
              </w:rPr>
              <w:t xml:space="preserve"> 2 Corinthians 13:11: </w:t>
            </w:r>
          </w:p>
          <w:p w14:paraId="76B500D7" w14:textId="77777777" w:rsidR="007A1F64" w:rsidRPr="00C74F55" w:rsidRDefault="007A1F64" w:rsidP="00381296">
            <w:pPr>
              <w:spacing w:line="276" w:lineRule="auto"/>
              <w:jc w:val="center"/>
              <w:rPr>
                <w:rFonts w:asciiTheme="minorHAnsi" w:hAnsiTheme="minorHAnsi" w:cstheme="minorHAnsi"/>
                <w:kern w:val="16"/>
              </w:rPr>
            </w:pPr>
            <w:r w:rsidRPr="00C74F55">
              <w:rPr>
                <w:rFonts w:asciiTheme="minorHAnsi" w:hAnsiTheme="minorHAnsi" w:cstheme="minorHAnsi"/>
                <w:kern w:val="16"/>
              </w:rPr>
              <w:t>Brothers and sisters rejoice!</w:t>
            </w:r>
          </w:p>
          <w:p w14:paraId="18EE3D68" w14:textId="77777777" w:rsidR="007A1F64" w:rsidRPr="00C74F55" w:rsidRDefault="007A1F64" w:rsidP="00381296">
            <w:pPr>
              <w:spacing w:line="276" w:lineRule="auto"/>
              <w:jc w:val="center"/>
              <w:rPr>
                <w:rFonts w:asciiTheme="minorHAnsi" w:hAnsiTheme="minorHAnsi" w:cstheme="minorHAnsi"/>
                <w:kern w:val="16"/>
              </w:rPr>
            </w:pPr>
            <w:r w:rsidRPr="00C74F55">
              <w:rPr>
                <w:rFonts w:asciiTheme="minorHAnsi" w:hAnsiTheme="minorHAnsi" w:cstheme="minorHAnsi"/>
                <w:kern w:val="16"/>
              </w:rPr>
              <w:t>Strive for full restoration, encourage one another, be of one mind,</w:t>
            </w:r>
          </w:p>
          <w:p w14:paraId="06B677A8" w14:textId="53131445" w:rsidR="007A1F64" w:rsidRPr="00C74F55" w:rsidRDefault="007A1F64" w:rsidP="00381296">
            <w:pPr>
              <w:spacing w:line="276" w:lineRule="auto"/>
              <w:jc w:val="center"/>
              <w:rPr>
                <w:rFonts w:asciiTheme="minorHAnsi" w:hAnsiTheme="minorHAnsi" w:cstheme="minorHAnsi"/>
                <w:kern w:val="16"/>
              </w:rPr>
            </w:pPr>
            <w:r w:rsidRPr="00C74F55">
              <w:rPr>
                <w:rFonts w:asciiTheme="minorHAnsi" w:hAnsiTheme="minorHAnsi" w:cstheme="minorHAnsi"/>
                <w:kern w:val="16"/>
              </w:rPr>
              <w:t>live in peace.</w:t>
            </w:r>
          </w:p>
          <w:p w14:paraId="0B0E9DE7" w14:textId="43721496" w:rsidR="00CE3C1C" w:rsidRPr="00C74F55" w:rsidRDefault="00D46DF4" w:rsidP="00381296">
            <w:pPr>
              <w:spacing w:line="276" w:lineRule="auto"/>
              <w:rPr>
                <w:rFonts w:asciiTheme="minorHAnsi" w:hAnsiTheme="minorHAnsi" w:cstheme="minorHAnsi"/>
                <w:kern w:val="16"/>
              </w:rPr>
            </w:pPr>
            <w:r w:rsidRPr="00C74F55">
              <w:rPr>
                <w:rFonts w:asciiTheme="minorHAnsi" w:hAnsiTheme="minorHAnsi" w:cstheme="minorHAnsi"/>
                <w:kern w:val="16"/>
              </w:rPr>
              <w:lastRenderedPageBreak/>
              <w:t>Our school sit</w:t>
            </w:r>
            <w:r w:rsidR="00422825" w:rsidRPr="00C74F55">
              <w:rPr>
                <w:rFonts w:asciiTheme="minorHAnsi" w:hAnsiTheme="minorHAnsi" w:cstheme="minorHAnsi"/>
                <w:kern w:val="16"/>
              </w:rPr>
              <w:t>s</w:t>
            </w:r>
            <w:r w:rsidRPr="00C74F55">
              <w:rPr>
                <w:rFonts w:asciiTheme="minorHAnsi" w:hAnsiTheme="minorHAnsi" w:cstheme="minorHAnsi"/>
                <w:kern w:val="16"/>
              </w:rPr>
              <w:t xml:space="preserve"> in a largel</w:t>
            </w:r>
            <w:r w:rsidR="007A1F64" w:rsidRPr="00C74F55">
              <w:rPr>
                <w:rFonts w:asciiTheme="minorHAnsi" w:hAnsiTheme="minorHAnsi" w:cstheme="minorHAnsi"/>
                <w:kern w:val="16"/>
              </w:rPr>
              <w:t>y white</w:t>
            </w:r>
            <w:r w:rsidR="007A2A2F" w:rsidRPr="00C74F55">
              <w:rPr>
                <w:rFonts w:asciiTheme="minorHAnsi" w:hAnsiTheme="minorHAnsi" w:cstheme="minorHAnsi"/>
                <w:kern w:val="16"/>
              </w:rPr>
              <w:t xml:space="preserve"> British </w:t>
            </w:r>
            <w:r w:rsidR="007A1F64" w:rsidRPr="00C74F55">
              <w:rPr>
                <w:rFonts w:asciiTheme="minorHAnsi" w:hAnsiTheme="minorHAnsi" w:cstheme="minorHAnsi"/>
                <w:kern w:val="16"/>
              </w:rPr>
              <w:t xml:space="preserve">catchment and we feel </w:t>
            </w:r>
            <w:r w:rsidR="00422825" w:rsidRPr="00C74F55">
              <w:rPr>
                <w:rFonts w:asciiTheme="minorHAnsi" w:hAnsiTheme="minorHAnsi" w:cstheme="minorHAnsi"/>
                <w:kern w:val="16"/>
              </w:rPr>
              <w:t>there is a pressing need</w:t>
            </w:r>
            <w:r w:rsidR="007A1F64" w:rsidRPr="00C74F55">
              <w:rPr>
                <w:rFonts w:asciiTheme="minorHAnsi" w:hAnsiTheme="minorHAnsi" w:cstheme="minorHAnsi"/>
                <w:kern w:val="16"/>
              </w:rPr>
              <w:t xml:space="preserve"> to</w:t>
            </w:r>
            <w:r w:rsidR="00422825" w:rsidRPr="00C74F55">
              <w:rPr>
                <w:rFonts w:asciiTheme="minorHAnsi" w:hAnsiTheme="minorHAnsi" w:cstheme="minorHAnsi"/>
                <w:kern w:val="16"/>
              </w:rPr>
              <w:t xml:space="preserve"> help our children to understand</w:t>
            </w:r>
            <w:r w:rsidR="007A1F64" w:rsidRPr="00C74F55">
              <w:rPr>
                <w:rFonts w:asciiTheme="minorHAnsi" w:hAnsiTheme="minorHAnsi" w:cstheme="minorHAnsi"/>
                <w:kern w:val="16"/>
              </w:rPr>
              <w:t xml:space="preserve"> life outside of the ‘Coton bubble’</w:t>
            </w:r>
            <w:r w:rsidR="00422825" w:rsidRPr="00C74F55">
              <w:rPr>
                <w:rFonts w:asciiTheme="minorHAnsi" w:hAnsiTheme="minorHAnsi" w:cstheme="minorHAnsi"/>
                <w:kern w:val="16"/>
              </w:rPr>
              <w:t xml:space="preserve">.  </w:t>
            </w:r>
            <w:r w:rsidR="007A1F64" w:rsidRPr="00C74F55">
              <w:rPr>
                <w:rFonts w:asciiTheme="minorHAnsi" w:hAnsiTheme="minorHAnsi" w:cstheme="minorHAnsi"/>
                <w:kern w:val="16"/>
              </w:rPr>
              <w:t xml:space="preserve">We use ‘Brothers and sisters’ to illustrate </w:t>
            </w:r>
            <w:r w:rsidR="00422825" w:rsidRPr="00C74F55">
              <w:rPr>
                <w:rFonts w:asciiTheme="minorHAnsi" w:hAnsiTheme="minorHAnsi" w:cstheme="minorHAnsi"/>
                <w:kern w:val="16"/>
              </w:rPr>
              <w:t>the rich diversity of our world and to teach equality</w:t>
            </w:r>
            <w:r w:rsidR="007A1F64" w:rsidRPr="00C74F55">
              <w:rPr>
                <w:rFonts w:asciiTheme="minorHAnsi" w:hAnsiTheme="minorHAnsi" w:cstheme="minorHAnsi"/>
                <w:kern w:val="16"/>
              </w:rPr>
              <w:t xml:space="preserve"> whether that be race, religion, disability, gender or sexuality. </w:t>
            </w:r>
          </w:p>
          <w:p w14:paraId="50943157" w14:textId="502BFB42" w:rsidR="007A2A2F" w:rsidRPr="00C74F55" w:rsidRDefault="007A1F64"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Through our worship we model rejoicing and encouraging one another and children openly discuss times their peers have shown compassion though the ‘Good Deed Feed’. </w:t>
            </w:r>
          </w:p>
          <w:p w14:paraId="10A2EE05" w14:textId="7C383E1F" w:rsidR="00CE3C1C" w:rsidRPr="00C74F55" w:rsidRDefault="007A1F64" w:rsidP="00381296">
            <w:pPr>
              <w:spacing w:line="276" w:lineRule="auto"/>
              <w:rPr>
                <w:rFonts w:asciiTheme="minorHAnsi" w:hAnsiTheme="minorHAnsi" w:cstheme="minorHAnsi"/>
                <w:kern w:val="16"/>
              </w:rPr>
            </w:pPr>
            <w:r w:rsidRPr="00C74F55">
              <w:rPr>
                <w:rFonts w:asciiTheme="minorHAnsi" w:hAnsiTheme="minorHAnsi" w:cstheme="minorHAnsi"/>
                <w:kern w:val="16"/>
              </w:rPr>
              <w:t>We always begin our daily Collective Worship with a moment of stillness</w:t>
            </w:r>
            <w:r w:rsidR="00D46DF4" w:rsidRPr="00C74F55">
              <w:rPr>
                <w:rFonts w:asciiTheme="minorHAnsi" w:hAnsiTheme="minorHAnsi" w:cstheme="minorHAnsi"/>
                <w:kern w:val="16"/>
              </w:rPr>
              <w:t xml:space="preserve">, lighting the candle to welcome God into our worship as a physical display of His </w:t>
            </w:r>
            <w:proofErr w:type="gramStart"/>
            <w:r w:rsidR="00D46DF4" w:rsidRPr="00C74F55">
              <w:rPr>
                <w:rFonts w:asciiTheme="minorHAnsi" w:hAnsiTheme="minorHAnsi" w:cstheme="minorHAnsi"/>
                <w:kern w:val="16"/>
              </w:rPr>
              <w:t>presence.</w:t>
            </w:r>
            <w:r w:rsidRPr="00C74F55">
              <w:rPr>
                <w:rFonts w:asciiTheme="minorHAnsi" w:hAnsiTheme="minorHAnsi" w:cstheme="minorHAnsi"/>
                <w:kern w:val="16"/>
              </w:rPr>
              <w:t>.</w:t>
            </w:r>
            <w:proofErr w:type="gramEnd"/>
            <w:r w:rsidR="00D46DF4" w:rsidRPr="00C74F55">
              <w:rPr>
                <w:rFonts w:asciiTheme="minorHAnsi" w:hAnsiTheme="minorHAnsi" w:cstheme="minorHAnsi"/>
                <w:kern w:val="16"/>
              </w:rPr>
              <w:t xml:space="preserve">  </w:t>
            </w:r>
          </w:p>
          <w:p w14:paraId="06CDEE9E" w14:textId="7414E66A" w:rsidR="003C39B8" w:rsidRPr="00C74F55" w:rsidRDefault="00D46DF4" w:rsidP="00381296">
            <w:pPr>
              <w:spacing w:line="276" w:lineRule="auto"/>
              <w:rPr>
                <w:rFonts w:asciiTheme="minorHAnsi" w:hAnsiTheme="minorHAnsi" w:cstheme="minorHAnsi"/>
                <w:kern w:val="16"/>
              </w:rPr>
            </w:pPr>
            <w:r w:rsidRPr="00C74F55">
              <w:rPr>
                <w:rFonts w:asciiTheme="minorHAnsi" w:hAnsiTheme="minorHAnsi" w:cstheme="minorHAnsi"/>
                <w:kern w:val="16"/>
              </w:rPr>
              <w:t>We ensure that ever</w:t>
            </w:r>
            <w:r w:rsidR="00157B28" w:rsidRPr="00C74F55">
              <w:rPr>
                <w:rFonts w:asciiTheme="minorHAnsi" w:hAnsiTheme="minorHAnsi" w:cstheme="minorHAnsi"/>
                <w:kern w:val="16"/>
              </w:rPr>
              <w:t>y</w:t>
            </w:r>
            <w:r w:rsidRPr="00C74F55">
              <w:rPr>
                <w:rFonts w:asciiTheme="minorHAnsi" w:hAnsiTheme="minorHAnsi" w:cstheme="minorHAnsi"/>
                <w:kern w:val="16"/>
              </w:rPr>
              <w:t xml:space="preserve"> worship includes an aspect of teaching, music and singing and prayer and reflection.  We invite children to participate fully in our worship through several means.  They act as facilitators: setting out the room for worship, working the power-point, recording children’s responses to capture them for our scrap </w:t>
            </w:r>
            <w:r w:rsidR="00157B28" w:rsidRPr="00C74F55">
              <w:rPr>
                <w:rFonts w:asciiTheme="minorHAnsi" w:hAnsiTheme="minorHAnsi" w:cstheme="minorHAnsi"/>
                <w:kern w:val="16"/>
              </w:rPr>
              <w:t>book and</w:t>
            </w:r>
            <w:r w:rsidRPr="00C74F55">
              <w:rPr>
                <w:rFonts w:asciiTheme="minorHAnsi" w:hAnsiTheme="minorHAnsi" w:cstheme="minorHAnsi"/>
                <w:kern w:val="16"/>
              </w:rPr>
              <w:t xml:space="preserve"> praising children’s behaviour.  At all points in our worship children are invited to reflect and respond</w:t>
            </w:r>
            <w:r w:rsidR="00157B28" w:rsidRPr="00C74F55">
              <w:rPr>
                <w:rFonts w:asciiTheme="minorHAnsi" w:hAnsiTheme="minorHAnsi" w:cstheme="minorHAnsi"/>
                <w:kern w:val="16"/>
              </w:rPr>
              <w:t>,</w:t>
            </w:r>
            <w:r w:rsidRPr="00C74F55">
              <w:rPr>
                <w:rFonts w:asciiTheme="minorHAnsi" w:hAnsiTheme="minorHAnsi" w:cstheme="minorHAnsi"/>
                <w:kern w:val="16"/>
              </w:rPr>
              <w:t xml:space="preserve"> sometimes individually or in pairs.  Many worships involve an aspect of whole school participation; whether that be through call and response, acting out stories, bidding prayers or song.</w:t>
            </w:r>
            <w:r w:rsidR="003C39B8" w:rsidRPr="00C74F55">
              <w:rPr>
                <w:rFonts w:asciiTheme="minorHAnsi" w:hAnsiTheme="minorHAnsi" w:cstheme="minorHAnsi"/>
                <w:kern w:val="16"/>
              </w:rPr>
              <w:t xml:space="preserve">  </w:t>
            </w:r>
          </w:p>
          <w:p w14:paraId="11FCDB20" w14:textId="044ADCFA" w:rsidR="00D46DF4" w:rsidRPr="00C74F55" w:rsidRDefault="00157B28" w:rsidP="00381296">
            <w:pPr>
              <w:spacing w:line="276" w:lineRule="auto"/>
              <w:rPr>
                <w:rFonts w:asciiTheme="minorHAnsi" w:hAnsiTheme="minorHAnsi" w:cstheme="minorHAnsi"/>
                <w:kern w:val="16"/>
              </w:rPr>
            </w:pPr>
            <w:r w:rsidRPr="00C74F55">
              <w:rPr>
                <w:rFonts w:asciiTheme="minorHAnsi" w:hAnsiTheme="minorHAnsi" w:cstheme="minorHAnsi"/>
                <w:kern w:val="16"/>
                <w:highlight w:val="yellow"/>
              </w:rPr>
              <w:t>Children leave</w:t>
            </w:r>
            <w:r w:rsidR="00D46DF4" w:rsidRPr="00C74F55">
              <w:rPr>
                <w:rFonts w:asciiTheme="minorHAnsi" w:hAnsiTheme="minorHAnsi" w:cstheme="minorHAnsi"/>
                <w:kern w:val="16"/>
                <w:highlight w:val="yellow"/>
              </w:rPr>
              <w:t xml:space="preserve"> collective worship with a point of reflection to consider and are invited to share they thoughts with staff at any point after worship if they wish to dig deeper. </w:t>
            </w:r>
            <w:r w:rsidR="00C74F55" w:rsidRPr="00C74F55">
              <w:rPr>
                <w:rFonts w:asciiTheme="minorHAnsi" w:hAnsiTheme="minorHAnsi" w:cstheme="minorHAnsi"/>
                <w:kern w:val="16"/>
                <w:highlight w:val="yellow"/>
              </w:rPr>
              <w:t>As a result of this, children are applying the key messages to their daily lives.</w:t>
            </w:r>
          </w:p>
          <w:p w14:paraId="237A5E68" w14:textId="4F6CF81B" w:rsidR="00BD53FB" w:rsidRPr="00C74F55" w:rsidRDefault="00157B28"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Following collective </w:t>
            </w:r>
            <w:r w:rsidR="00D46DF4" w:rsidRPr="00C74F55">
              <w:rPr>
                <w:rFonts w:asciiTheme="minorHAnsi" w:hAnsiTheme="minorHAnsi" w:cstheme="minorHAnsi"/>
                <w:kern w:val="16"/>
              </w:rPr>
              <w:t>worship</w:t>
            </w:r>
            <w:r w:rsidRPr="00C74F55">
              <w:rPr>
                <w:rFonts w:asciiTheme="minorHAnsi" w:hAnsiTheme="minorHAnsi" w:cstheme="minorHAnsi"/>
                <w:kern w:val="16"/>
              </w:rPr>
              <w:t>,</w:t>
            </w:r>
            <w:r w:rsidR="00D46DF4" w:rsidRPr="00C74F55">
              <w:rPr>
                <w:rFonts w:asciiTheme="minorHAnsi" w:hAnsiTheme="minorHAnsi" w:cstheme="minorHAnsi"/>
                <w:kern w:val="16"/>
              </w:rPr>
              <w:t xml:space="preserve"> th</w:t>
            </w:r>
            <w:r w:rsidRPr="00C74F55">
              <w:rPr>
                <w:rFonts w:asciiTheme="minorHAnsi" w:hAnsiTheme="minorHAnsi" w:cstheme="minorHAnsi"/>
                <w:kern w:val="16"/>
              </w:rPr>
              <w:t>e leader will record</w:t>
            </w:r>
            <w:r w:rsidR="00D46DF4" w:rsidRPr="00C74F55">
              <w:rPr>
                <w:rFonts w:asciiTheme="minorHAnsi" w:hAnsiTheme="minorHAnsi" w:cstheme="minorHAnsi"/>
                <w:kern w:val="16"/>
              </w:rPr>
              <w:t xml:space="preserve"> in the scrap book and children’s responses are recorded along-side.  Children are invited to </w:t>
            </w:r>
            <w:r w:rsidR="003C39B8" w:rsidRPr="00C74F55">
              <w:rPr>
                <w:rFonts w:asciiTheme="minorHAnsi" w:hAnsiTheme="minorHAnsi" w:cstheme="minorHAnsi"/>
                <w:kern w:val="16"/>
              </w:rPr>
              <w:t>use the scrap book to reflect upon past worship and to add their thoughts.</w:t>
            </w:r>
          </w:p>
          <w:p w14:paraId="41DEF68D" w14:textId="77777777" w:rsidR="002977EB" w:rsidRPr="00C74F55" w:rsidRDefault="002977EB" w:rsidP="00381296">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C74F55">
              <w:rPr>
                <w:rStyle w:val="Strong"/>
                <w:rFonts w:asciiTheme="minorHAnsi" w:hAnsiTheme="minorHAnsi" w:cstheme="minorHAnsi"/>
                <w:b w:val="0"/>
                <w:color w:val="000000" w:themeColor="text1"/>
                <w:sz w:val="20"/>
                <w:szCs w:val="20"/>
              </w:rPr>
              <w:t>Spirituality</w:t>
            </w:r>
            <w:r w:rsidRPr="00C74F55">
              <w:rPr>
                <w:rFonts w:asciiTheme="minorHAnsi" w:hAnsiTheme="minorHAnsi" w:cstheme="minorHAnsi"/>
                <w:color w:val="000000"/>
                <w:sz w:val="20"/>
                <w:szCs w:val="20"/>
              </w:rPr>
              <w:t> is a complex and abstract concept, which is unique to each of us. We believe that spirituality is the opening of hearts and minds, through reflection, and the questioning of the world. It is the opportunity for us to discuss and challenge the wonder and the challenges we see in our world. It is awareness that there is something more to life than meets the eye, something more than the material, something more than the obvious.</w:t>
            </w:r>
          </w:p>
          <w:p w14:paraId="21A5668D" w14:textId="77777777" w:rsidR="002977EB" w:rsidRPr="00C74F55" w:rsidRDefault="002977EB" w:rsidP="00381296">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C74F55">
              <w:rPr>
                <w:rFonts w:asciiTheme="minorHAnsi" w:hAnsiTheme="minorHAnsi" w:cstheme="minorHAnsi"/>
                <w:color w:val="000000"/>
                <w:sz w:val="20"/>
                <w:szCs w:val="20"/>
              </w:rPr>
              <w:t>Our aim is to help pupils to flourish and to enjoy life in all its fullness as good, kind citizens of the world. We want pupils to question and wonder and see the whole of life.</w:t>
            </w:r>
          </w:p>
          <w:p w14:paraId="615BF534" w14:textId="77777777" w:rsidR="002977EB" w:rsidRPr="00C74F55" w:rsidRDefault="002977EB" w:rsidP="00381296">
            <w:pPr>
              <w:pStyle w:val="NormalWeb"/>
              <w:shd w:val="clear" w:color="auto" w:fill="FFFFFF"/>
              <w:spacing w:before="0" w:beforeAutospacing="0" w:after="0" w:afterAutospacing="0"/>
              <w:textAlignment w:val="baseline"/>
              <w:rPr>
                <w:rFonts w:asciiTheme="minorHAnsi" w:hAnsiTheme="minorHAnsi" w:cstheme="minorHAnsi"/>
                <w:color w:val="000000"/>
                <w:sz w:val="20"/>
                <w:szCs w:val="20"/>
              </w:rPr>
            </w:pPr>
            <w:r w:rsidRPr="00C74F55">
              <w:rPr>
                <w:rFonts w:asciiTheme="minorHAnsi" w:hAnsiTheme="minorHAnsi" w:cstheme="minorHAnsi"/>
                <w:color w:val="000000"/>
                <w:sz w:val="20"/>
                <w:szCs w:val="20"/>
              </w:rPr>
              <w:t>In school, we promote spiritual development in a myriad of ways and try to think of this linked to SELF, OTHERS, WORLD and BEYOND. </w:t>
            </w:r>
          </w:p>
          <w:p w14:paraId="7A2D95F6" w14:textId="25D4DD6A" w:rsidR="002977EB" w:rsidRPr="00C74F55" w:rsidRDefault="002977EB" w:rsidP="00381296">
            <w:pPr>
              <w:spacing w:line="276" w:lineRule="auto"/>
              <w:rPr>
                <w:rFonts w:asciiTheme="minorHAnsi" w:hAnsiTheme="minorHAnsi" w:cstheme="minorHAnsi"/>
                <w:kern w:val="16"/>
              </w:rPr>
            </w:pPr>
            <w:r w:rsidRPr="00C74F55">
              <w:rPr>
                <w:rFonts w:asciiTheme="minorHAnsi" w:hAnsiTheme="minorHAnsi" w:cstheme="minorHAnsi"/>
                <w:kern w:val="16"/>
              </w:rPr>
              <w:t>We feel that there are strong links between spirituality and nature and use this to enhance our curriculum.  We deliver Forest Schools, Bush-craft days, well-being walks and use our wonderful country local to support our curriculum.</w:t>
            </w:r>
          </w:p>
          <w:p w14:paraId="464F3008" w14:textId="2282A965" w:rsidR="003C39B8" w:rsidRPr="00C74F55" w:rsidRDefault="003C39B8"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Our worship has been enriched by </w:t>
            </w:r>
            <w:r w:rsidR="00157B28" w:rsidRPr="00C74F55">
              <w:rPr>
                <w:rFonts w:asciiTheme="minorHAnsi" w:hAnsiTheme="minorHAnsi" w:cstheme="minorHAnsi"/>
                <w:kern w:val="16"/>
              </w:rPr>
              <w:t>the Headteacher’s briefings given by the DBE and through correspondence from Carolyn Lewis and we try to incorporate thoughts and teaching gleaned wherever possible.</w:t>
            </w:r>
          </w:p>
          <w:p w14:paraId="220E1BD7" w14:textId="2B399CD7" w:rsidR="001369C4" w:rsidRPr="00C74F55" w:rsidRDefault="001369C4"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We have our own school prayer and all children pray before lunch and at the end of the school day. </w:t>
            </w:r>
            <w:r w:rsidR="00381296">
              <w:rPr>
                <w:rFonts w:asciiTheme="minorHAnsi" w:hAnsiTheme="minorHAnsi" w:cstheme="minorHAnsi"/>
                <w:kern w:val="16"/>
              </w:rPr>
              <w:t>This has given pupils a sense of ownership as well as important times during the day to stop and reflect.</w:t>
            </w:r>
          </w:p>
          <w:p w14:paraId="572370BC" w14:textId="4AD52D4E" w:rsidR="00157B28" w:rsidRPr="00C74F55" w:rsidRDefault="00157B28"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Reverend Derek from St. Mary’s, our local church, often leads worship and the children look forward to this alternative presentation of faith. </w:t>
            </w:r>
            <w:r w:rsidR="007276B0" w:rsidRPr="00C74F55">
              <w:rPr>
                <w:rFonts w:asciiTheme="minorHAnsi" w:hAnsiTheme="minorHAnsi" w:cstheme="minorHAnsi"/>
                <w:kern w:val="16"/>
              </w:rPr>
              <w:t>We hold a weekly celebration worship where children’s achievements are celebrated.  Certificates are given for demonstrating PEACE.  These are not always, therefore for academic excellence but for demonstrating our school vision.</w:t>
            </w:r>
          </w:p>
          <w:p w14:paraId="4581B23F" w14:textId="3B142CC2" w:rsidR="00157B28" w:rsidRPr="00C74F55" w:rsidRDefault="00157B28" w:rsidP="00381296">
            <w:pPr>
              <w:spacing w:line="276" w:lineRule="auto"/>
              <w:rPr>
                <w:rFonts w:asciiTheme="minorHAnsi" w:hAnsiTheme="minorHAnsi" w:cstheme="minorHAnsi"/>
                <w:kern w:val="16"/>
              </w:rPr>
            </w:pPr>
            <w:r w:rsidRPr="00C74F55">
              <w:rPr>
                <w:rFonts w:asciiTheme="minorHAnsi" w:hAnsiTheme="minorHAnsi" w:cstheme="minorHAnsi"/>
                <w:kern w:val="16"/>
                <w:highlight w:val="yellow"/>
              </w:rPr>
              <w:t>A strength of our worship is in the spirituality and inclusion of this special time.  We are aware that not all of our children are practi</w:t>
            </w:r>
            <w:r w:rsidR="004B32BB" w:rsidRPr="00C74F55">
              <w:rPr>
                <w:rFonts w:asciiTheme="minorHAnsi" w:hAnsiTheme="minorHAnsi" w:cstheme="minorHAnsi"/>
                <w:kern w:val="16"/>
                <w:highlight w:val="yellow"/>
              </w:rPr>
              <w:t>s</w:t>
            </w:r>
            <w:r w:rsidRPr="00C74F55">
              <w:rPr>
                <w:rFonts w:asciiTheme="minorHAnsi" w:hAnsiTheme="minorHAnsi" w:cstheme="minorHAnsi"/>
                <w:kern w:val="16"/>
                <w:highlight w:val="yellow"/>
              </w:rPr>
              <w:t>ing Christians but all can experience spirituality.</w:t>
            </w:r>
            <w:r w:rsidR="00470878" w:rsidRPr="00C74F55">
              <w:rPr>
                <w:rFonts w:asciiTheme="minorHAnsi" w:hAnsiTheme="minorHAnsi" w:cstheme="minorHAnsi"/>
                <w:kern w:val="16"/>
                <w:highlight w:val="yellow"/>
              </w:rPr>
              <w:t xml:space="preserve">  </w:t>
            </w:r>
            <w:r w:rsidR="007276B0" w:rsidRPr="00C74F55">
              <w:rPr>
                <w:rFonts w:asciiTheme="minorHAnsi" w:hAnsiTheme="minorHAnsi" w:cstheme="minorHAnsi"/>
                <w:kern w:val="16"/>
                <w:highlight w:val="yellow"/>
              </w:rPr>
              <w:t>We use images, music and reflection to powerfully lead the children’s spiritual well-being.</w:t>
            </w:r>
            <w:r w:rsidR="007A2A2F" w:rsidRPr="00C74F55">
              <w:rPr>
                <w:rFonts w:asciiTheme="minorHAnsi" w:hAnsiTheme="minorHAnsi" w:cstheme="minorHAnsi"/>
                <w:kern w:val="16"/>
                <w:highlight w:val="yellow"/>
              </w:rPr>
              <w:t xml:space="preserve"> </w:t>
            </w:r>
            <w:r w:rsidR="00C74F55" w:rsidRPr="00C74F55">
              <w:rPr>
                <w:rFonts w:asciiTheme="minorHAnsi" w:hAnsiTheme="minorHAnsi" w:cstheme="minorHAnsi"/>
                <w:kern w:val="16"/>
                <w:highlight w:val="yellow"/>
              </w:rPr>
              <w:t>This ensures that all pupils feel included.</w:t>
            </w:r>
          </w:p>
        </w:tc>
      </w:tr>
      <w:tr w:rsidR="006B725C" w:rsidRPr="00C74F55" w14:paraId="741DD421" w14:textId="77777777" w:rsidTr="00C74F55">
        <w:trPr>
          <w:trHeight w:val="841"/>
        </w:trPr>
        <w:tc>
          <w:tcPr>
            <w:tcW w:w="1863" w:type="dxa"/>
            <w:vAlign w:val="center"/>
          </w:tcPr>
          <w:p w14:paraId="7444E651" w14:textId="77777777" w:rsidR="00350010" w:rsidRPr="00C74F55" w:rsidRDefault="009224A1" w:rsidP="00381296">
            <w:pPr>
              <w:pStyle w:val="ListParagraph"/>
              <w:numPr>
                <w:ilvl w:val="0"/>
                <w:numId w:val="26"/>
              </w:numPr>
              <w:rPr>
                <w:rFonts w:asciiTheme="minorHAnsi" w:hAnsiTheme="minorHAnsi" w:cstheme="minorHAnsi"/>
                <w:color w:val="03839C"/>
              </w:rPr>
            </w:pPr>
            <w:r w:rsidRPr="00C74F55">
              <w:rPr>
                <w:rFonts w:asciiTheme="minorHAnsi" w:hAnsiTheme="minorHAnsi" w:cstheme="minorHAnsi"/>
                <w:color w:val="03839C"/>
              </w:rPr>
              <w:lastRenderedPageBreak/>
              <w:t>How does the school’s theologi</w:t>
            </w:r>
            <w:r w:rsidRPr="00C74F55">
              <w:rPr>
                <w:rFonts w:asciiTheme="minorHAnsi" w:hAnsiTheme="minorHAnsi" w:cstheme="minorHAnsi"/>
                <w:color w:val="03839C"/>
              </w:rPr>
              <w:softHyphen/>
              <w:t xml:space="preserve">cally rooted Christian vision create a culture in which pupils </w:t>
            </w:r>
            <w:r w:rsidRPr="00C74F55">
              <w:rPr>
                <w:rFonts w:asciiTheme="minorHAnsi" w:hAnsiTheme="minorHAnsi" w:cstheme="minorHAnsi"/>
                <w:color w:val="03839C"/>
              </w:rPr>
              <w:lastRenderedPageBreak/>
              <w:t>and adults are treated well?</w:t>
            </w:r>
          </w:p>
          <w:p w14:paraId="2A618320" w14:textId="24F52AE1" w:rsidR="001F7A86" w:rsidRPr="00C74F55" w:rsidRDefault="001F7A86" w:rsidP="00381296">
            <w:pPr>
              <w:rPr>
                <w:rFonts w:asciiTheme="minorHAnsi" w:hAnsiTheme="minorHAnsi" w:cstheme="minorHAnsi"/>
                <w:color w:val="03839C"/>
              </w:rPr>
            </w:pPr>
          </w:p>
          <w:p w14:paraId="0ED103FA" w14:textId="77777777" w:rsidR="001F7A86" w:rsidRPr="00C74F55" w:rsidRDefault="001F7A86" w:rsidP="00381296">
            <w:pPr>
              <w:rPr>
                <w:rFonts w:asciiTheme="minorHAnsi" w:hAnsiTheme="minorHAnsi" w:cstheme="minorHAnsi"/>
                <w:color w:val="03839C"/>
              </w:rPr>
            </w:pPr>
          </w:p>
          <w:p w14:paraId="4E7177E9" w14:textId="0B69E286" w:rsidR="001F7A86" w:rsidRPr="00C74F55" w:rsidRDefault="001F7A86" w:rsidP="00381296">
            <w:pPr>
              <w:rPr>
                <w:rFonts w:asciiTheme="minorHAnsi" w:hAnsiTheme="minorHAnsi" w:cstheme="minorHAnsi"/>
                <w:color w:val="03839C"/>
              </w:rPr>
            </w:pPr>
          </w:p>
          <w:p w14:paraId="2118B4C2" w14:textId="0834CD9D" w:rsidR="001F7A86" w:rsidRPr="00C74F55" w:rsidRDefault="001F7A86" w:rsidP="00381296">
            <w:pPr>
              <w:rPr>
                <w:rFonts w:asciiTheme="minorHAnsi" w:hAnsiTheme="minorHAnsi" w:cstheme="minorHAnsi"/>
                <w:color w:val="03839C"/>
              </w:rPr>
            </w:pPr>
          </w:p>
          <w:p w14:paraId="6E40BD63" w14:textId="77A437FA" w:rsidR="001F7A86" w:rsidRPr="00C74F55" w:rsidRDefault="001F7A86" w:rsidP="00381296">
            <w:pPr>
              <w:rPr>
                <w:rFonts w:asciiTheme="minorHAnsi" w:hAnsiTheme="minorHAnsi" w:cstheme="minorHAnsi"/>
                <w:color w:val="03839C"/>
              </w:rPr>
            </w:pPr>
          </w:p>
        </w:tc>
        <w:tc>
          <w:tcPr>
            <w:tcW w:w="14155" w:type="dxa"/>
          </w:tcPr>
          <w:p w14:paraId="2A073EDB" w14:textId="1005D8BC" w:rsidR="00820488" w:rsidRPr="00C74F55" w:rsidRDefault="00A40F0C" w:rsidP="00381296">
            <w:pPr>
              <w:spacing w:line="276" w:lineRule="auto"/>
              <w:rPr>
                <w:rFonts w:asciiTheme="minorHAnsi" w:hAnsiTheme="minorHAnsi" w:cstheme="minorHAnsi"/>
                <w:kern w:val="16"/>
              </w:rPr>
            </w:pPr>
            <w:r w:rsidRPr="00C74F55">
              <w:rPr>
                <w:rFonts w:asciiTheme="minorHAnsi" w:hAnsiTheme="minorHAnsi" w:cstheme="minorHAnsi"/>
                <w:kern w:val="16"/>
              </w:rPr>
              <w:lastRenderedPageBreak/>
              <w:t xml:space="preserve">At Coton we proudly declare ourselves to be an outstandingly happy school!  We worked with Brilliant Schools to develop our well-being provision and use this to support children to flourish in our school.  </w:t>
            </w:r>
          </w:p>
          <w:p w14:paraId="58A294BB" w14:textId="283AB3DC" w:rsidR="00820488" w:rsidRPr="00C74F55" w:rsidRDefault="00820488"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The school has an Anti-Bullying policy and charter which is shared every year and throughout the year. </w:t>
            </w:r>
          </w:p>
          <w:p w14:paraId="2433797C" w14:textId="3A6142C3" w:rsidR="00CE3C1C" w:rsidRPr="00C74F55" w:rsidRDefault="00A40F0C"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We have two trained Mental Health Leads on our team allowing us to support children in any way they need.  </w:t>
            </w:r>
            <w:r w:rsidR="001333F0" w:rsidRPr="00C74F55">
              <w:rPr>
                <w:rFonts w:asciiTheme="minorHAnsi" w:hAnsiTheme="minorHAnsi" w:cstheme="minorHAnsi"/>
                <w:kern w:val="16"/>
              </w:rPr>
              <w:t xml:space="preserve">A </w:t>
            </w:r>
            <w:r w:rsidRPr="00C74F55">
              <w:rPr>
                <w:rFonts w:asciiTheme="minorHAnsi" w:hAnsiTheme="minorHAnsi" w:cstheme="minorHAnsi"/>
                <w:kern w:val="16"/>
              </w:rPr>
              <w:t xml:space="preserve">Mental Health pathway </w:t>
            </w:r>
            <w:r w:rsidR="000F3AA2" w:rsidRPr="00C74F55">
              <w:rPr>
                <w:rFonts w:asciiTheme="minorHAnsi" w:hAnsiTheme="minorHAnsi" w:cstheme="minorHAnsi"/>
                <w:kern w:val="16"/>
              </w:rPr>
              <w:t xml:space="preserve">guidance </w:t>
            </w:r>
            <w:r w:rsidR="001333F0" w:rsidRPr="00C74F55">
              <w:rPr>
                <w:rFonts w:asciiTheme="minorHAnsi" w:hAnsiTheme="minorHAnsi" w:cstheme="minorHAnsi"/>
                <w:kern w:val="16"/>
              </w:rPr>
              <w:t xml:space="preserve">document </w:t>
            </w:r>
            <w:r w:rsidR="000F3AA2" w:rsidRPr="00C74F55">
              <w:rPr>
                <w:rFonts w:asciiTheme="minorHAnsi" w:hAnsiTheme="minorHAnsi" w:cstheme="minorHAnsi"/>
                <w:kern w:val="16"/>
              </w:rPr>
              <w:t xml:space="preserve">supports leaders and DSL to signpost support. </w:t>
            </w:r>
            <w:r w:rsidRPr="00C74F55">
              <w:rPr>
                <w:rFonts w:asciiTheme="minorHAnsi" w:hAnsiTheme="minorHAnsi" w:cstheme="minorHAnsi"/>
                <w:kern w:val="16"/>
              </w:rPr>
              <w:t>We offer Nurture Groups</w:t>
            </w:r>
            <w:r w:rsidR="000F3AA2" w:rsidRPr="00C74F55">
              <w:rPr>
                <w:rFonts w:asciiTheme="minorHAnsi" w:hAnsiTheme="minorHAnsi" w:cstheme="minorHAnsi"/>
                <w:kern w:val="16"/>
              </w:rPr>
              <w:t>, Positive Play</w:t>
            </w:r>
            <w:r w:rsidR="001333F0" w:rsidRPr="00C74F55">
              <w:rPr>
                <w:rFonts w:asciiTheme="minorHAnsi" w:hAnsiTheme="minorHAnsi" w:cstheme="minorHAnsi"/>
                <w:kern w:val="16"/>
              </w:rPr>
              <w:t xml:space="preserve">, Lego Therapy, Forest Schools and Drawing and Talking as tools and strategies </w:t>
            </w:r>
            <w:r w:rsidR="000F3AA2" w:rsidRPr="00C74F55">
              <w:rPr>
                <w:rFonts w:asciiTheme="minorHAnsi" w:hAnsiTheme="minorHAnsi" w:cstheme="minorHAnsi"/>
                <w:kern w:val="16"/>
              </w:rPr>
              <w:t>to help the children to learn a</w:t>
            </w:r>
            <w:r w:rsidR="001333F0" w:rsidRPr="00C74F55">
              <w:rPr>
                <w:rFonts w:asciiTheme="minorHAnsi" w:hAnsiTheme="minorHAnsi" w:cstheme="minorHAnsi"/>
                <w:kern w:val="16"/>
              </w:rPr>
              <w:t>nd understand a</w:t>
            </w:r>
            <w:r w:rsidR="000F3AA2" w:rsidRPr="00C74F55">
              <w:rPr>
                <w:rFonts w:asciiTheme="minorHAnsi" w:hAnsiTheme="minorHAnsi" w:cstheme="minorHAnsi"/>
                <w:kern w:val="16"/>
              </w:rPr>
              <w:t>bout their emotions</w:t>
            </w:r>
            <w:r w:rsidR="001333F0" w:rsidRPr="00C74F55">
              <w:rPr>
                <w:rFonts w:asciiTheme="minorHAnsi" w:hAnsiTheme="minorHAnsi" w:cstheme="minorHAnsi"/>
                <w:kern w:val="16"/>
              </w:rPr>
              <w:t>. This also offers support to pupils who may be feeling vulnerable. This support enables children</w:t>
            </w:r>
            <w:r w:rsidR="000F3AA2" w:rsidRPr="00C74F55">
              <w:rPr>
                <w:rFonts w:asciiTheme="minorHAnsi" w:hAnsiTheme="minorHAnsi" w:cstheme="minorHAnsi"/>
                <w:kern w:val="16"/>
              </w:rPr>
              <w:t xml:space="preserve"> to access the curriculum and school life fully.  </w:t>
            </w:r>
          </w:p>
          <w:p w14:paraId="69A52BCB" w14:textId="57804B5E" w:rsidR="00D23F23" w:rsidRPr="00C74F55" w:rsidRDefault="00D23F23" w:rsidP="00381296">
            <w:pPr>
              <w:tabs>
                <w:tab w:val="left" w:pos="4725"/>
              </w:tabs>
              <w:rPr>
                <w:rFonts w:asciiTheme="minorHAnsi" w:hAnsiTheme="minorHAnsi" w:cstheme="minorHAnsi"/>
              </w:rPr>
            </w:pPr>
            <w:r w:rsidRPr="00C74F55">
              <w:rPr>
                <w:rFonts w:asciiTheme="minorHAnsi" w:hAnsiTheme="minorHAnsi" w:cstheme="minorHAnsi"/>
                <w:kern w:val="16"/>
              </w:rPr>
              <w:lastRenderedPageBreak/>
              <w:t>The headteacher is dedicated to ensuring CPD for all staff including herself who is currently half way through completing the National Professional Qualification for Headship with the Church of England. The deputy head is completing the National Professional Qualification for Senior Leadership and the RE leader is about to start the National Professional Qualification for Behaviour and Culture also with the Church of En</w:t>
            </w:r>
            <w:r w:rsidR="001F0422" w:rsidRPr="00C74F55">
              <w:rPr>
                <w:rFonts w:asciiTheme="minorHAnsi" w:hAnsiTheme="minorHAnsi" w:cstheme="minorHAnsi"/>
                <w:kern w:val="16"/>
              </w:rPr>
              <w:t>g</w:t>
            </w:r>
            <w:r w:rsidRPr="00C74F55">
              <w:rPr>
                <w:rFonts w:asciiTheme="minorHAnsi" w:hAnsiTheme="minorHAnsi" w:cstheme="minorHAnsi"/>
                <w:kern w:val="16"/>
              </w:rPr>
              <w:t>.</w:t>
            </w:r>
          </w:p>
          <w:p w14:paraId="27946BC9" w14:textId="51813630" w:rsidR="00CE3C1C" w:rsidRPr="00C74F55" w:rsidRDefault="00973111" w:rsidP="00381296">
            <w:pPr>
              <w:spacing w:line="276" w:lineRule="auto"/>
              <w:rPr>
                <w:rFonts w:asciiTheme="minorHAnsi" w:hAnsiTheme="minorHAnsi" w:cstheme="minorHAnsi"/>
                <w:kern w:val="16"/>
              </w:rPr>
            </w:pPr>
            <w:r w:rsidRPr="00C74F55">
              <w:rPr>
                <w:rFonts w:asciiTheme="minorHAnsi" w:hAnsiTheme="minorHAnsi" w:cstheme="minorHAnsi"/>
                <w:kern w:val="16"/>
              </w:rPr>
              <w:t>The maths lead is a Specialist Maths Mastery…</w:t>
            </w:r>
          </w:p>
          <w:p w14:paraId="6508B4F7" w14:textId="37980AD6" w:rsidR="00973111" w:rsidRPr="00C74F55" w:rsidRDefault="00973111"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All staff receive ongoing Safeguarding training. This is carefully mapped out to address needs of the context of the community and families and national picture of when families are most vulnerable e.g. Domestic Violence is at its highest in December, so staff receive CPD on this. The school sits across many county borders and recognises that some pupils may be vulnerable to County Lines. This is therefore a separate module completed by all staff to broaden their awareness of this issue. The DSLs attend Police </w:t>
            </w:r>
            <w:r w:rsidR="006A172B" w:rsidRPr="00C74F55">
              <w:rPr>
                <w:rFonts w:asciiTheme="minorHAnsi" w:hAnsiTheme="minorHAnsi" w:cstheme="minorHAnsi"/>
                <w:kern w:val="16"/>
              </w:rPr>
              <w:t>Commissioner</w:t>
            </w:r>
            <w:r w:rsidRPr="00C74F55">
              <w:rPr>
                <w:rFonts w:asciiTheme="minorHAnsi" w:hAnsiTheme="minorHAnsi" w:cstheme="minorHAnsi"/>
                <w:kern w:val="16"/>
              </w:rPr>
              <w:t xml:space="preserve"> events and local Safeguarding Hub meetings to keep up to date with local issues. The school also welcomes visit</w:t>
            </w:r>
            <w:r w:rsidR="006A172B" w:rsidRPr="00C74F55">
              <w:rPr>
                <w:rFonts w:asciiTheme="minorHAnsi" w:hAnsiTheme="minorHAnsi" w:cstheme="minorHAnsi"/>
                <w:kern w:val="16"/>
              </w:rPr>
              <w:t>s</w:t>
            </w:r>
            <w:r w:rsidRPr="00C74F55">
              <w:rPr>
                <w:rFonts w:asciiTheme="minorHAnsi" w:hAnsiTheme="minorHAnsi" w:cstheme="minorHAnsi"/>
                <w:kern w:val="16"/>
              </w:rPr>
              <w:t xml:space="preserve"> from PCSOs, who lead sessions for pupils on staying safe. </w:t>
            </w:r>
          </w:p>
          <w:p w14:paraId="1C849BFF" w14:textId="77777777" w:rsidR="00CE3C1C" w:rsidRPr="00C74F55" w:rsidRDefault="000F3AA2"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All staff have had autism training to understanding how to best support children with ASD and sensory needs in the classroom and around school.  </w:t>
            </w:r>
          </w:p>
          <w:p w14:paraId="5C30B59A" w14:textId="77777777" w:rsidR="00CE3C1C" w:rsidRPr="00C74F55" w:rsidRDefault="000F3AA2"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We encourage children to recognise the good in themselves and others by taking part in the Good Deed Feed where acts of kindness and compassion are recognised.  </w:t>
            </w:r>
          </w:p>
          <w:p w14:paraId="459A0BCE" w14:textId="77777777" w:rsidR="00B663F1" w:rsidRPr="00C74F55" w:rsidRDefault="000F3AA2"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Children and staff are regularly asked through a questionnaire about their well-being in school and about school in general.  This is then analysed by senior leaders and practice is honed in line with the new understanding. </w:t>
            </w:r>
          </w:p>
          <w:p w14:paraId="31FC77DB" w14:textId="1535D486" w:rsidR="00422825" w:rsidRPr="00C74F55" w:rsidRDefault="006F6F86" w:rsidP="00381296">
            <w:pPr>
              <w:spacing w:line="276" w:lineRule="auto"/>
              <w:rPr>
                <w:rFonts w:asciiTheme="minorHAnsi" w:hAnsiTheme="minorHAnsi" w:cstheme="minorHAnsi"/>
                <w:kern w:val="16"/>
                <w:highlight w:val="yellow"/>
              </w:rPr>
            </w:pPr>
            <w:r w:rsidRPr="00C74F55">
              <w:rPr>
                <w:rFonts w:asciiTheme="minorHAnsi" w:hAnsiTheme="minorHAnsi" w:cstheme="minorHAnsi"/>
                <w:kern w:val="16"/>
                <w:highlight w:val="yellow"/>
              </w:rPr>
              <w:t>Findings from the October 2023 pupil survey showed that x% of pupils enjoy the learning in our school</w:t>
            </w:r>
          </w:p>
          <w:p w14:paraId="10DF6E04" w14:textId="77777777" w:rsidR="00C74F55" w:rsidRPr="00C74F55" w:rsidRDefault="00422825" w:rsidP="00381296">
            <w:pPr>
              <w:spacing w:line="276" w:lineRule="auto"/>
              <w:jc w:val="center"/>
              <w:rPr>
                <w:rFonts w:asciiTheme="minorHAnsi" w:hAnsiTheme="minorHAnsi" w:cstheme="minorHAnsi"/>
                <w:i/>
                <w:kern w:val="16"/>
                <w:highlight w:val="yellow"/>
              </w:rPr>
            </w:pPr>
            <w:r w:rsidRPr="00C74F55">
              <w:rPr>
                <w:rFonts w:asciiTheme="minorHAnsi" w:hAnsiTheme="minorHAnsi" w:cstheme="minorHAnsi"/>
                <w:i/>
                <w:kern w:val="16"/>
                <w:highlight w:val="yellow"/>
              </w:rPr>
              <w:t>“The education system stands or falls on the extent to which it is led by adults who are themselves, flourishing.”</w:t>
            </w:r>
            <w:r w:rsidR="00C74F55" w:rsidRPr="00C74F55">
              <w:rPr>
                <w:rFonts w:asciiTheme="minorHAnsi" w:hAnsiTheme="minorHAnsi" w:cstheme="minorHAnsi"/>
                <w:i/>
                <w:kern w:val="16"/>
                <w:highlight w:val="yellow"/>
              </w:rPr>
              <w:t xml:space="preserve"> </w:t>
            </w:r>
          </w:p>
          <w:p w14:paraId="038728A2" w14:textId="25824009" w:rsidR="00422825" w:rsidRPr="00C74F55" w:rsidRDefault="00C74F55" w:rsidP="00381296">
            <w:pPr>
              <w:spacing w:line="276" w:lineRule="auto"/>
              <w:rPr>
                <w:rFonts w:asciiTheme="minorHAnsi" w:hAnsiTheme="minorHAnsi" w:cstheme="minorHAnsi"/>
                <w:i/>
                <w:kern w:val="16"/>
                <w:highlight w:val="yellow"/>
              </w:rPr>
            </w:pPr>
            <w:r w:rsidRPr="00C74F55">
              <w:rPr>
                <w:rFonts w:asciiTheme="minorHAnsi" w:hAnsiTheme="minorHAnsi" w:cstheme="minorHAnsi"/>
                <w:i/>
                <w:kern w:val="16"/>
                <w:highlight w:val="yellow"/>
              </w:rPr>
              <w:t>We hold this message from Andy Wolfe dear to the reasons for being in our profession.</w:t>
            </w:r>
          </w:p>
          <w:p w14:paraId="4FF7AF7A" w14:textId="7C4421A0" w:rsidR="00CE3C1C" w:rsidRPr="00C74F55" w:rsidRDefault="000F3AA2" w:rsidP="00381296">
            <w:pPr>
              <w:spacing w:line="276" w:lineRule="auto"/>
              <w:rPr>
                <w:rFonts w:asciiTheme="minorHAnsi" w:hAnsiTheme="minorHAnsi" w:cstheme="minorHAnsi"/>
                <w:kern w:val="16"/>
              </w:rPr>
            </w:pPr>
            <w:r w:rsidRPr="00C74F55">
              <w:rPr>
                <w:rFonts w:asciiTheme="minorHAnsi" w:hAnsiTheme="minorHAnsi" w:cstheme="minorHAnsi"/>
                <w:kern w:val="16"/>
                <w:highlight w:val="yellow"/>
              </w:rPr>
              <w:t>Adults in school feel appreciated and well-supported by the leadership team and an atmosphere of openness is fostered.</w:t>
            </w:r>
            <w:r w:rsidR="007276B0" w:rsidRPr="00C74F55">
              <w:rPr>
                <w:rFonts w:asciiTheme="minorHAnsi" w:hAnsiTheme="minorHAnsi" w:cstheme="minorHAnsi"/>
                <w:kern w:val="16"/>
              </w:rPr>
              <w:t xml:space="preserve">  </w:t>
            </w:r>
            <w:r w:rsidR="00C74F55" w:rsidRPr="00C74F55">
              <w:rPr>
                <w:rFonts w:asciiTheme="minorHAnsi" w:hAnsiTheme="minorHAnsi" w:cstheme="minorHAnsi"/>
                <w:i/>
                <w:kern w:val="16"/>
              </w:rPr>
              <w:t>See OFSTED 2023 report.</w:t>
            </w:r>
          </w:p>
          <w:p w14:paraId="5F619179" w14:textId="42A701F4" w:rsidR="00E7423D" w:rsidRPr="00C74F55" w:rsidRDefault="00CE3C1C" w:rsidP="00381296">
            <w:pPr>
              <w:spacing w:line="276" w:lineRule="auto"/>
              <w:rPr>
                <w:rFonts w:asciiTheme="minorHAnsi" w:hAnsiTheme="minorHAnsi" w:cstheme="minorHAnsi"/>
                <w:kern w:val="16"/>
              </w:rPr>
            </w:pPr>
            <w:r w:rsidRPr="00C74F55">
              <w:rPr>
                <w:rFonts w:asciiTheme="minorHAnsi" w:hAnsiTheme="minorHAnsi" w:cstheme="minorHAnsi"/>
                <w:kern w:val="16"/>
              </w:rPr>
              <w:t>We have recently enhanced</w:t>
            </w:r>
            <w:r w:rsidR="007276B0" w:rsidRPr="00C74F55">
              <w:rPr>
                <w:rFonts w:asciiTheme="minorHAnsi" w:hAnsiTheme="minorHAnsi" w:cstheme="minorHAnsi"/>
                <w:kern w:val="16"/>
              </w:rPr>
              <w:t xml:space="preserve"> our reading scheme further and we have worked hard to ensure that children have access to texts in their classroom and in the library</w:t>
            </w:r>
            <w:r w:rsidR="00675AB5" w:rsidRPr="00C74F55">
              <w:rPr>
                <w:rFonts w:asciiTheme="minorHAnsi" w:hAnsiTheme="minorHAnsi" w:cstheme="minorHAnsi"/>
                <w:kern w:val="16"/>
              </w:rPr>
              <w:t>,</w:t>
            </w:r>
            <w:r w:rsidR="007276B0" w:rsidRPr="00C74F55">
              <w:rPr>
                <w:rFonts w:asciiTheme="minorHAnsi" w:hAnsiTheme="minorHAnsi" w:cstheme="minorHAnsi"/>
                <w:kern w:val="16"/>
              </w:rPr>
              <w:t xml:space="preserve"> which truly reflect our modern diverse society.  </w:t>
            </w:r>
            <w:r w:rsidR="000F3AA2" w:rsidRPr="00C74F55">
              <w:rPr>
                <w:rFonts w:asciiTheme="minorHAnsi" w:hAnsiTheme="minorHAnsi" w:cstheme="minorHAnsi"/>
                <w:kern w:val="16"/>
              </w:rPr>
              <w:t xml:space="preserve"> </w:t>
            </w:r>
            <w:r w:rsidR="00261AAC" w:rsidRPr="00C74F55">
              <w:rPr>
                <w:rFonts w:asciiTheme="minorHAnsi" w:hAnsiTheme="minorHAnsi" w:cstheme="minorHAnsi"/>
                <w:kern w:val="16"/>
              </w:rPr>
              <w:t xml:space="preserve"> </w:t>
            </w:r>
          </w:p>
          <w:p w14:paraId="77C71FBE" w14:textId="4B5857FF" w:rsidR="00675AB5" w:rsidRPr="00C74F55" w:rsidRDefault="00675AB5" w:rsidP="00381296">
            <w:pPr>
              <w:spacing w:line="276" w:lineRule="auto"/>
              <w:rPr>
                <w:rFonts w:asciiTheme="minorHAnsi" w:hAnsiTheme="minorHAnsi" w:cstheme="minorHAnsi"/>
                <w:color w:val="000000" w:themeColor="text1"/>
              </w:rPr>
            </w:pPr>
            <w:r w:rsidRPr="00C74F55">
              <w:rPr>
                <w:rFonts w:asciiTheme="minorHAnsi" w:hAnsiTheme="minorHAnsi" w:cstheme="minorHAnsi"/>
                <w:color w:val="000000" w:themeColor="text1"/>
              </w:rPr>
              <w:t>The school recently completed a Sensory Audit using the Sensory Processing Needs Toolkit.</w:t>
            </w:r>
            <w:r w:rsidR="00B663F1" w:rsidRPr="00C74F55">
              <w:rPr>
                <w:rFonts w:asciiTheme="minorHAnsi" w:hAnsiTheme="minorHAnsi" w:cstheme="minorHAnsi"/>
                <w:color w:val="000000" w:themeColor="text1"/>
              </w:rPr>
              <w:t xml:space="preserve"> </w:t>
            </w:r>
            <w:r w:rsidRPr="00C74F55">
              <w:rPr>
                <w:rFonts w:asciiTheme="minorHAnsi" w:hAnsiTheme="minorHAnsi" w:cstheme="minorHAnsi"/>
                <w:color w:val="000000" w:themeColor="text1"/>
                <w:highlight w:val="yellow"/>
              </w:rPr>
              <w:t xml:space="preserve">As a result of the findings, the school adapted the uniform policy to allow some adjustments for pupils who struggle to wear school uniform. </w:t>
            </w:r>
            <w:r w:rsidR="00C74F55" w:rsidRPr="00C74F55">
              <w:rPr>
                <w:rFonts w:asciiTheme="minorHAnsi" w:hAnsiTheme="minorHAnsi" w:cstheme="minorHAnsi"/>
                <w:color w:val="000000" w:themeColor="text1"/>
                <w:highlight w:val="yellow"/>
              </w:rPr>
              <w:t xml:space="preserve">This has supported pupils with coming to school and helped parents at home with being on time. </w:t>
            </w:r>
            <w:r w:rsidRPr="00C74F55">
              <w:rPr>
                <w:rFonts w:asciiTheme="minorHAnsi" w:hAnsiTheme="minorHAnsi" w:cstheme="minorHAnsi"/>
                <w:color w:val="000000" w:themeColor="text1"/>
                <w:highlight w:val="yellow"/>
              </w:rPr>
              <w:t>Displays are now backed in neutral colours to try and manage sensory overload.</w:t>
            </w:r>
            <w:r w:rsidR="001F7A86" w:rsidRPr="00C74F55">
              <w:rPr>
                <w:rFonts w:asciiTheme="minorHAnsi" w:hAnsiTheme="minorHAnsi" w:cstheme="minorHAnsi"/>
                <w:color w:val="000000" w:themeColor="text1"/>
                <w:highlight w:val="yellow"/>
              </w:rPr>
              <w:t xml:space="preserve"> Each classroom has a selection of fidget toys and ear defenders, which children access at any time</w:t>
            </w:r>
            <w:r w:rsidR="00C74F55" w:rsidRPr="00C74F55">
              <w:rPr>
                <w:rFonts w:asciiTheme="minorHAnsi" w:hAnsiTheme="minorHAnsi" w:cstheme="minorHAnsi"/>
                <w:color w:val="000000" w:themeColor="text1"/>
                <w:highlight w:val="yellow"/>
              </w:rPr>
              <w:t>, enabling them to engage better with their learning.</w:t>
            </w:r>
          </w:p>
          <w:p w14:paraId="07C55198" w14:textId="44872D13" w:rsidR="001F7A86" w:rsidRPr="00C74F55" w:rsidRDefault="001F7A86" w:rsidP="00381296">
            <w:pPr>
              <w:spacing w:line="276" w:lineRule="auto"/>
              <w:rPr>
                <w:rFonts w:asciiTheme="minorHAnsi" w:hAnsiTheme="minorHAnsi" w:cstheme="minorHAnsi"/>
                <w:kern w:val="16"/>
              </w:rPr>
            </w:pPr>
          </w:p>
          <w:p w14:paraId="44AE7726" w14:textId="3DCE2C40" w:rsidR="001F7A86" w:rsidRPr="00C74F55" w:rsidRDefault="001F7A86"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Parent partnerships are strong. OFSTED Parent view received 25 responses, of which </w:t>
            </w:r>
            <w:r w:rsidR="007A2A2F" w:rsidRPr="00C74F55">
              <w:rPr>
                <w:rFonts w:asciiTheme="minorHAnsi" w:hAnsiTheme="minorHAnsi" w:cstheme="minorHAnsi"/>
                <w:kern w:val="16"/>
              </w:rPr>
              <w:t>92</w:t>
            </w:r>
            <w:r w:rsidRPr="00C74F55">
              <w:rPr>
                <w:rFonts w:asciiTheme="minorHAnsi" w:hAnsiTheme="minorHAnsi" w:cstheme="minorHAnsi"/>
                <w:kern w:val="16"/>
              </w:rPr>
              <w:t>% said the</w:t>
            </w:r>
            <w:r w:rsidR="007A2A2F" w:rsidRPr="00C74F55">
              <w:rPr>
                <w:rFonts w:asciiTheme="minorHAnsi" w:hAnsiTheme="minorHAnsi" w:cstheme="minorHAnsi"/>
                <w:kern w:val="16"/>
              </w:rPr>
              <w:t xml:space="preserve">ir child was happy at school. </w:t>
            </w:r>
            <w:r w:rsidRPr="00C74F55">
              <w:rPr>
                <w:rFonts w:asciiTheme="minorHAnsi" w:hAnsiTheme="minorHAnsi" w:cstheme="minorHAnsi"/>
                <w:kern w:val="16"/>
              </w:rPr>
              <w:t xml:space="preserve"> </w:t>
            </w:r>
          </w:p>
        </w:tc>
      </w:tr>
      <w:tr w:rsidR="006B725C" w:rsidRPr="00C74F55" w14:paraId="12797311" w14:textId="77777777" w:rsidTr="00C74F55">
        <w:trPr>
          <w:trHeight w:val="1531"/>
        </w:trPr>
        <w:tc>
          <w:tcPr>
            <w:tcW w:w="1863" w:type="dxa"/>
            <w:vAlign w:val="center"/>
          </w:tcPr>
          <w:p w14:paraId="7AFBA4B9" w14:textId="299520E3" w:rsidR="000E3EA9" w:rsidRPr="00C74F55" w:rsidRDefault="000E3EA9" w:rsidP="00381296">
            <w:pPr>
              <w:pStyle w:val="ListParagraph"/>
              <w:numPr>
                <w:ilvl w:val="0"/>
                <w:numId w:val="26"/>
              </w:numPr>
              <w:rPr>
                <w:rFonts w:asciiTheme="minorHAnsi" w:hAnsiTheme="minorHAnsi" w:cstheme="minorHAnsi"/>
                <w:color w:val="03839C"/>
              </w:rPr>
            </w:pPr>
            <w:r w:rsidRPr="00C74F55">
              <w:rPr>
                <w:rFonts w:asciiTheme="minorHAnsi" w:hAnsiTheme="minorHAnsi" w:cstheme="minorHAnsi"/>
                <w:color w:val="03839C"/>
              </w:rPr>
              <w:lastRenderedPageBreak/>
              <w:t>How does the school’s theologically rooted Christian vision create an active culture of justice and responsibility?</w:t>
            </w:r>
          </w:p>
          <w:p w14:paraId="25A02910" w14:textId="72FEE150" w:rsidR="00350010" w:rsidRPr="00C74F55" w:rsidRDefault="00350010" w:rsidP="00381296">
            <w:pPr>
              <w:contextualSpacing/>
              <w:rPr>
                <w:rFonts w:asciiTheme="minorHAnsi" w:hAnsiTheme="minorHAnsi" w:cstheme="minorHAnsi"/>
                <w:color w:val="31849B" w:themeColor="accent5" w:themeShade="BF"/>
              </w:rPr>
            </w:pPr>
          </w:p>
        </w:tc>
        <w:tc>
          <w:tcPr>
            <w:tcW w:w="14155" w:type="dxa"/>
          </w:tcPr>
          <w:p w14:paraId="5FC583B5" w14:textId="70E70E74" w:rsidR="00227903" w:rsidRPr="00C74F55" w:rsidRDefault="002526A3"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Children and Young People are integral to building a fairer and more sustainable world for everyone. Courageous Advocacy equips them with the skills, tools, confidence, and opportunity to speak up and </w:t>
            </w:r>
            <w:proofErr w:type="gramStart"/>
            <w:r w:rsidRPr="00C74F55">
              <w:rPr>
                <w:rFonts w:asciiTheme="minorHAnsi" w:hAnsiTheme="minorHAnsi" w:cstheme="minorHAnsi"/>
                <w:kern w:val="16"/>
              </w:rPr>
              <w:t>take action</w:t>
            </w:r>
            <w:proofErr w:type="gramEnd"/>
            <w:r w:rsidRPr="00C74F55">
              <w:rPr>
                <w:rFonts w:asciiTheme="minorHAnsi" w:hAnsiTheme="minorHAnsi" w:cstheme="minorHAnsi"/>
                <w:kern w:val="16"/>
              </w:rPr>
              <w:t xml:space="preserve"> on issues of justice.  </w:t>
            </w:r>
          </w:p>
          <w:p w14:paraId="4D0BB9D9" w14:textId="727361DD" w:rsidR="00820488" w:rsidRPr="00C74F55" w:rsidRDefault="007276B0"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At </w:t>
            </w:r>
            <w:proofErr w:type="spellStart"/>
            <w:r w:rsidRPr="00C74F55">
              <w:rPr>
                <w:rFonts w:asciiTheme="minorHAnsi" w:hAnsiTheme="minorHAnsi" w:cstheme="minorHAnsi"/>
                <w:kern w:val="16"/>
              </w:rPr>
              <w:t>Coton</w:t>
            </w:r>
            <w:proofErr w:type="spellEnd"/>
            <w:r w:rsidRPr="00C74F55">
              <w:rPr>
                <w:rFonts w:asciiTheme="minorHAnsi" w:hAnsiTheme="minorHAnsi" w:cstheme="minorHAnsi"/>
                <w:kern w:val="16"/>
              </w:rPr>
              <w:t xml:space="preserve"> we have a fully elected Parliament.  Each year children volunteer and their peers vote through secret ballot for their class representatives.  We then vote as a school for our P</w:t>
            </w:r>
            <w:r w:rsidR="00DB1FCD" w:rsidRPr="00C74F55">
              <w:rPr>
                <w:rFonts w:asciiTheme="minorHAnsi" w:hAnsiTheme="minorHAnsi" w:cstheme="minorHAnsi"/>
                <w:kern w:val="16"/>
              </w:rPr>
              <w:t xml:space="preserve">rime Minister.  Parliament </w:t>
            </w:r>
            <w:r w:rsidRPr="00C74F55">
              <w:rPr>
                <w:rFonts w:asciiTheme="minorHAnsi" w:hAnsiTheme="minorHAnsi" w:cstheme="minorHAnsi"/>
                <w:kern w:val="16"/>
              </w:rPr>
              <w:t xml:space="preserve">meets regularly to impact decisions and choices made for their school.  </w:t>
            </w:r>
            <w:r w:rsidR="00333C6F" w:rsidRPr="00C74F55">
              <w:rPr>
                <w:rFonts w:asciiTheme="minorHAnsi" w:hAnsiTheme="minorHAnsi" w:cstheme="minorHAnsi"/>
                <w:kern w:val="16"/>
                <w:highlight w:val="yellow"/>
              </w:rPr>
              <w:t>Maybe an example of a change they have led from this would be a great example of impact</w:t>
            </w:r>
          </w:p>
          <w:p w14:paraId="15599E67" w14:textId="4D26CDE1" w:rsidR="00CE3C1C" w:rsidRPr="00C74F55" w:rsidRDefault="00DB1FCD" w:rsidP="00381296">
            <w:pPr>
              <w:spacing w:line="276" w:lineRule="auto"/>
              <w:rPr>
                <w:rFonts w:asciiTheme="minorHAnsi" w:hAnsiTheme="minorHAnsi" w:cstheme="minorHAnsi"/>
                <w:kern w:val="16"/>
              </w:rPr>
            </w:pPr>
            <w:r w:rsidRPr="00C74F55">
              <w:rPr>
                <w:rFonts w:asciiTheme="minorHAnsi" w:hAnsiTheme="minorHAnsi" w:cstheme="minorHAnsi"/>
                <w:kern w:val="16"/>
              </w:rPr>
              <w:t>We also have an elected Eco-council deciding upon environmental issues and concerns in our school and locality.  MPs and Eco-</w:t>
            </w:r>
            <w:r w:rsidRPr="00C74F55">
              <w:rPr>
                <w:rFonts w:asciiTheme="minorHAnsi" w:hAnsiTheme="minorHAnsi" w:cstheme="minorHAnsi"/>
              </w:rPr>
              <w:t>councillors are</w:t>
            </w:r>
            <w:r w:rsidR="00D634F1" w:rsidRPr="00C74F55">
              <w:rPr>
                <w:rFonts w:asciiTheme="minorHAnsi" w:hAnsiTheme="minorHAnsi" w:cstheme="minorHAnsi"/>
                <w:kern w:val="16"/>
              </w:rPr>
              <w:t xml:space="preserve"> </w:t>
            </w:r>
            <w:r w:rsidRPr="00C74F55">
              <w:rPr>
                <w:rFonts w:asciiTheme="minorHAnsi" w:hAnsiTheme="minorHAnsi" w:cstheme="minorHAnsi"/>
                <w:kern w:val="16"/>
              </w:rPr>
              <w:t xml:space="preserve">expected to take </w:t>
            </w:r>
            <w:r w:rsidR="00D634F1" w:rsidRPr="00C74F55">
              <w:rPr>
                <w:rFonts w:asciiTheme="minorHAnsi" w:hAnsiTheme="minorHAnsi" w:cstheme="minorHAnsi"/>
                <w:kern w:val="16"/>
              </w:rPr>
              <w:t>on roles of responsibility in</w:t>
            </w:r>
            <w:r w:rsidRPr="00C74F55">
              <w:rPr>
                <w:rFonts w:asciiTheme="minorHAnsi" w:hAnsiTheme="minorHAnsi" w:cstheme="minorHAnsi"/>
                <w:kern w:val="16"/>
              </w:rPr>
              <w:t xml:space="preserve"> school and to discuss </w:t>
            </w:r>
            <w:r w:rsidR="00D634F1" w:rsidRPr="00C74F55">
              <w:rPr>
                <w:rFonts w:asciiTheme="minorHAnsi" w:hAnsiTheme="minorHAnsi" w:cstheme="minorHAnsi"/>
                <w:kern w:val="16"/>
              </w:rPr>
              <w:t xml:space="preserve">issues </w:t>
            </w:r>
            <w:r w:rsidRPr="00C74F55">
              <w:rPr>
                <w:rFonts w:asciiTheme="minorHAnsi" w:hAnsiTheme="minorHAnsi" w:cstheme="minorHAnsi"/>
                <w:kern w:val="16"/>
              </w:rPr>
              <w:t xml:space="preserve">with their class.  </w:t>
            </w:r>
            <w:r w:rsidR="007276B0" w:rsidRPr="00C74F55">
              <w:rPr>
                <w:rFonts w:asciiTheme="minorHAnsi" w:hAnsiTheme="minorHAnsi" w:cstheme="minorHAnsi"/>
                <w:kern w:val="16"/>
              </w:rPr>
              <w:t>In this way children learn at a simple level about democracy and rule of law.</w:t>
            </w:r>
            <w:r w:rsidRPr="00C74F55">
              <w:rPr>
                <w:rFonts w:asciiTheme="minorHAnsi" w:hAnsiTheme="minorHAnsi" w:cstheme="minorHAnsi"/>
                <w:kern w:val="16"/>
              </w:rPr>
              <w:t xml:space="preserve">  </w:t>
            </w:r>
            <w:r w:rsidR="008D2C4B" w:rsidRPr="00C74F55">
              <w:rPr>
                <w:rFonts w:asciiTheme="minorHAnsi" w:hAnsiTheme="minorHAnsi" w:cstheme="minorHAnsi"/>
                <w:kern w:val="16"/>
              </w:rPr>
              <w:t>We want to offer children the idea of possibilities beyond where we are now and prepare them for a modern Britain knowing that can have the capacity to make a difference.</w:t>
            </w:r>
            <w:r w:rsidR="0029135D" w:rsidRPr="00C74F55">
              <w:rPr>
                <w:rFonts w:asciiTheme="minorHAnsi" w:hAnsiTheme="minorHAnsi" w:cstheme="minorHAnsi"/>
                <w:kern w:val="16"/>
              </w:rPr>
              <w:t xml:space="preserve"> </w:t>
            </w:r>
            <w:r w:rsidR="0029135D" w:rsidRPr="00C74F55">
              <w:rPr>
                <w:rFonts w:asciiTheme="minorHAnsi" w:hAnsiTheme="minorHAnsi" w:cstheme="minorHAnsi"/>
                <w:kern w:val="16"/>
                <w:highlight w:val="yellow"/>
              </w:rPr>
              <w:t>Have they decided on environmental issues that they will be working on?</w:t>
            </w:r>
          </w:p>
          <w:p w14:paraId="1BD21E5F" w14:textId="64B5093A" w:rsidR="00CE3C1C" w:rsidRPr="00C74F55" w:rsidRDefault="00DB1FCD" w:rsidP="00381296">
            <w:pPr>
              <w:spacing w:line="276" w:lineRule="auto"/>
              <w:rPr>
                <w:rFonts w:asciiTheme="minorHAnsi" w:hAnsiTheme="minorHAnsi" w:cstheme="minorHAnsi"/>
                <w:kern w:val="16"/>
              </w:rPr>
            </w:pPr>
            <w:r w:rsidRPr="00C74F55">
              <w:rPr>
                <w:rFonts w:asciiTheme="minorHAnsi" w:hAnsiTheme="minorHAnsi" w:cstheme="minorHAnsi"/>
                <w:kern w:val="16"/>
              </w:rPr>
              <w:lastRenderedPageBreak/>
              <w:t>Children in every class are encouraged to take responsibility for a job in their class. This may</w:t>
            </w:r>
            <w:r w:rsidR="00D634F1" w:rsidRPr="00C74F55">
              <w:rPr>
                <w:rFonts w:asciiTheme="minorHAnsi" w:hAnsiTheme="minorHAnsi" w:cstheme="minorHAnsi"/>
                <w:kern w:val="16"/>
              </w:rPr>
              <w:t xml:space="preserve"> </w:t>
            </w:r>
            <w:r w:rsidRPr="00C74F55">
              <w:rPr>
                <w:rFonts w:asciiTheme="minorHAnsi" w:hAnsiTheme="minorHAnsi" w:cstheme="minorHAnsi"/>
                <w:kern w:val="16"/>
              </w:rPr>
              <w:t xml:space="preserve">be taking water bottles to the playground, ensuring lights are switched off or giving out resources for example.  These jobs are rotated each half term to ensure fairness.  </w:t>
            </w:r>
          </w:p>
          <w:p w14:paraId="5429F825" w14:textId="77777777" w:rsidR="00227903" w:rsidRPr="00C74F55" w:rsidRDefault="00DB1FCD"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The school supports charities throughout the year and we ensure that these are relevant to the children and staff.  </w:t>
            </w:r>
          </w:p>
          <w:p w14:paraId="45D2F892" w14:textId="102FE3C5" w:rsidR="00CE3C1C" w:rsidRPr="00C74F55" w:rsidRDefault="00DB1FCD" w:rsidP="00381296">
            <w:pPr>
              <w:spacing w:line="276" w:lineRule="auto"/>
              <w:rPr>
                <w:rFonts w:asciiTheme="minorHAnsi" w:hAnsiTheme="minorHAnsi" w:cstheme="minorHAnsi"/>
                <w:kern w:val="16"/>
              </w:rPr>
            </w:pPr>
            <w:r w:rsidRPr="00C74F55">
              <w:rPr>
                <w:rFonts w:asciiTheme="minorHAnsi" w:hAnsiTheme="minorHAnsi" w:cstheme="minorHAnsi"/>
                <w:kern w:val="16"/>
              </w:rPr>
              <w:t>We support the Star Foundation Charity and in turn they have enriched our curriculum offering through dance, martial arts and historical drama.  In this way the children understand that giving and receiving are mutually beneficial and are reminded of generosity, compassion and gratitude.</w:t>
            </w:r>
          </w:p>
          <w:p w14:paraId="63428A57" w14:textId="77777777" w:rsidR="00CE3C1C" w:rsidRPr="00C74F55" w:rsidRDefault="00D634F1"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We have a carefully structured behaviour system in our school which is shared with the children and clearly displayed in each room.  Children understand the expectations of behaviour in our school and the reasons rules are put in place.  If a child makes the wrong decision, they are reminded and given chances to correct their behaviour.  If they choose wrongly at this point they are invited to </w:t>
            </w:r>
            <w:r w:rsidR="00455BD1" w:rsidRPr="00C74F55">
              <w:rPr>
                <w:rFonts w:asciiTheme="minorHAnsi" w:hAnsiTheme="minorHAnsi" w:cstheme="minorHAnsi"/>
                <w:kern w:val="16"/>
              </w:rPr>
              <w:t xml:space="preserve">reflect up this individually.  Children are treated respectfully and are expected to treated others with respect and are taught to take responsibility for their own behaviour.  Children see that the system is the same for all and understand the justice, equality and fairness of this.  They are also taught that there are times when some children need extra help in school and that this is just also.  </w:t>
            </w:r>
          </w:p>
          <w:p w14:paraId="762EEE09" w14:textId="1841AD0C" w:rsidR="007A07FE" w:rsidRPr="00C74F55" w:rsidRDefault="00455BD1" w:rsidP="00381296">
            <w:pPr>
              <w:spacing w:line="276" w:lineRule="auto"/>
              <w:rPr>
                <w:rFonts w:asciiTheme="minorHAnsi" w:hAnsiTheme="minorHAnsi" w:cstheme="minorHAnsi"/>
                <w:kern w:val="16"/>
              </w:rPr>
            </w:pPr>
            <w:r w:rsidRPr="00C74F55">
              <w:rPr>
                <w:rFonts w:asciiTheme="minorHAnsi" w:hAnsiTheme="minorHAnsi" w:cstheme="minorHAnsi"/>
                <w:kern w:val="16"/>
              </w:rPr>
              <w:t>British Values are celebrated in our school and children acknowledge the way our school rules and routines reflect these values and indeed the values of the Church of England.</w:t>
            </w:r>
          </w:p>
          <w:p w14:paraId="0C5420C2" w14:textId="448E85FA" w:rsidR="007A07FE" w:rsidRPr="00C74F55" w:rsidRDefault="007A07FE" w:rsidP="00381296">
            <w:pPr>
              <w:spacing w:line="276" w:lineRule="auto"/>
              <w:rPr>
                <w:rFonts w:asciiTheme="minorHAnsi" w:hAnsiTheme="minorHAnsi" w:cstheme="minorHAnsi"/>
                <w:kern w:val="16"/>
              </w:rPr>
            </w:pPr>
            <w:r w:rsidRPr="00C74F55">
              <w:rPr>
                <w:rFonts w:asciiTheme="minorHAnsi" w:hAnsiTheme="minorHAnsi" w:cstheme="minorHAnsi"/>
                <w:kern w:val="16"/>
                <w:highlight w:val="yellow"/>
              </w:rPr>
              <w:t>How are children encouraged to be courageous?</w:t>
            </w:r>
            <w:r w:rsidR="00381296">
              <w:rPr>
                <w:rFonts w:asciiTheme="minorHAnsi" w:hAnsiTheme="minorHAnsi" w:cstheme="minorHAnsi"/>
                <w:kern w:val="16"/>
                <w:highlight w:val="yellow"/>
              </w:rPr>
              <w:t xml:space="preserve"> Residentials? </w:t>
            </w:r>
          </w:p>
        </w:tc>
      </w:tr>
      <w:tr w:rsidR="000B14A2" w:rsidRPr="00C74F55" w14:paraId="7E01DF9A" w14:textId="77777777" w:rsidTr="00C74F55">
        <w:trPr>
          <w:trHeight w:val="1984"/>
        </w:trPr>
        <w:tc>
          <w:tcPr>
            <w:tcW w:w="1863" w:type="dxa"/>
          </w:tcPr>
          <w:p w14:paraId="4ECA2A78" w14:textId="66F91B67" w:rsidR="000B14A2" w:rsidRPr="00C74F55" w:rsidRDefault="000B14A2" w:rsidP="00381296">
            <w:pPr>
              <w:pStyle w:val="ListParagraph"/>
              <w:numPr>
                <w:ilvl w:val="0"/>
                <w:numId w:val="26"/>
              </w:numPr>
              <w:jc w:val="center"/>
              <w:rPr>
                <w:rFonts w:asciiTheme="minorHAnsi" w:hAnsiTheme="minorHAnsi" w:cstheme="minorHAnsi"/>
                <w:color w:val="03839C"/>
              </w:rPr>
            </w:pPr>
            <w:bookmarkStart w:id="4" w:name="_Hlk102035665"/>
            <w:r w:rsidRPr="00C74F55">
              <w:rPr>
                <w:rFonts w:asciiTheme="minorHAnsi" w:hAnsiTheme="minorHAnsi" w:cstheme="minorHAnsi"/>
                <w:color w:val="03839C"/>
              </w:rPr>
              <w:lastRenderedPageBreak/>
              <w:t xml:space="preserve">Is the religious education curriculum effective (with reference to the expectations set out in </w:t>
            </w:r>
            <w:bookmarkEnd w:id="4"/>
            <w:r w:rsidRPr="00C74F55">
              <w:rPr>
                <w:rFonts w:asciiTheme="minorHAnsi" w:hAnsiTheme="minorHAnsi" w:cstheme="minorHAnsi"/>
                <w:color w:val="03839C"/>
              </w:rPr>
              <w:t xml:space="preserve">the </w:t>
            </w:r>
            <w:hyperlink r:id="rId13" w:history="1">
              <w:r w:rsidRPr="00C74F55">
                <w:rPr>
                  <w:rStyle w:val="Hyperlink"/>
                  <w:rFonts w:asciiTheme="minorHAnsi" w:hAnsiTheme="minorHAnsi" w:cstheme="minorHAnsi"/>
                  <w:color w:val="03839C"/>
                </w:rPr>
                <w:t>Church of England’s Statement of Entitlement for Religious Educa</w:t>
              </w:r>
              <w:r w:rsidRPr="00C74F55">
                <w:rPr>
                  <w:rStyle w:val="Hyperlink"/>
                  <w:rFonts w:asciiTheme="minorHAnsi" w:hAnsiTheme="minorHAnsi" w:cstheme="minorHAnsi"/>
                  <w:color w:val="03839C"/>
                </w:rPr>
                <w:softHyphen/>
                <w:t>tion</w:t>
              </w:r>
            </w:hyperlink>
            <w:r w:rsidRPr="00C74F55">
              <w:rPr>
                <w:rFonts w:asciiTheme="minorHAnsi" w:hAnsiTheme="minorHAnsi" w:cstheme="minorHAnsi"/>
                <w:color w:val="03839C"/>
              </w:rPr>
              <w:t>)?</w:t>
            </w:r>
          </w:p>
        </w:tc>
        <w:tc>
          <w:tcPr>
            <w:tcW w:w="14155" w:type="dxa"/>
          </w:tcPr>
          <w:p w14:paraId="2C302157" w14:textId="2AB6B13F" w:rsidR="000C3209" w:rsidRPr="00C74F55" w:rsidRDefault="00CB6EEB" w:rsidP="00381296">
            <w:pPr>
              <w:rPr>
                <w:rFonts w:asciiTheme="minorHAnsi" w:hAnsiTheme="minorHAnsi" w:cstheme="minorHAnsi"/>
                <w:kern w:val="16"/>
              </w:rPr>
            </w:pPr>
            <w:r w:rsidRPr="00C74F55">
              <w:rPr>
                <w:rFonts w:asciiTheme="minorHAnsi" w:hAnsiTheme="minorHAnsi" w:cstheme="minorHAnsi"/>
                <w:kern w:val="16"/>
              </w:rPr>
              <w:t xml:space="preserve">The religious education curriculum in our school is based heavily around the scheme Understanding Christianity.  The RE school leader has had high quality CPD delivered by RE today from Christian Education to fully understand how to deliver the resource.  This has then been disseminated through staff training.  We ensure that RE education is regularly revisited in staff meetings and that CPD is targeted to staff members who need more support.  </w:t>
            </w:r>
          </w:p>
          <w:p w14:paraId="32A22DF9" w14:textId="3DBA872B" w:rsidR="000C3209" w:rsidRPr="00C74F55" w:rsidRDefault="00CB6EEB" w:rsidP="00381296">
            <w:pPr>
              <w:rPr>
                <w:rFonts w:asciiTheme="minorHAnsi" w:hAnsiTheme="minorHAnsi" w:cstheme="minorHAnsi"/>
                <w:kern w:val="16"/>
              </w:rPr>
            </w:pPr>
            <w:r w:rsidRPr="00C74F55">
              <w:rPr>
                <w:rFonts w:asciiTheme="minorHAnsi" w:hAnsiTheme="minorHAnsi" w:cstheme="minorHAnsi"/>
                <w:kern w:val="16"/>
              </w:rPr>
              <w:t>Head</w:t>
            </w:r>
            <w:r w:rsidR="002933E5" w:rsidRPr="00C74F55">
              <w:rPr>
                <w:rFonts w:asciiTheme="minorHAnsi" w:hAnsiTheme="minorHAnsi" w:cstheme="minorHAnsi"/>
                <w:kern w:val="16"/>
              </w:rPr>
              <w:t xml:space="preserve"> </w:t>
            </w:r>
            <w:r w:rsidRPr="00C74F55">
              <w:rPr>
                <w:rFonts w:asciiTheme="minorHAnsi" w:hAnsiTheme="minorHAnsi" w:cstheme="minorHAnsi"/>
                <w:kern w:val="16"/>
              </w:rPr>
              <w:t>teacher Briefings and DBE meetings are regularly attended by the Head</w:t>
            </w:r>
            <w:r w:rsidR="002933E5" w:rsidRPr="00C74F55">
              <w:rPr>
                <w:rFonts w:asciiTheme="minorHAnsi" w:hAnsiTheme="minorHAnsi" w:cstheme="minorHAnsi"/>
                <w:kern w:val="16"/>
              </w:rPr>
              <w:t xml:space="preserve"> </w:t>
            </w:r>
            <w:r w:rsidRPr="00C74F55">
              <w:rPr>
                <w:rFonts w:asciiTheme="minorHAnsi" w:hAnsiTheme="minorHAnsi" w:cstheme="minorHAnsi"/>
                <w:kern w:val="16"/>
              </w:rPr>
              <w:t>teacher an</w:t>
            </w:r>
            <w:r w:rsidR="00244CCD" w:rsidRPr="00C74F55">
              <w:rPr>
                <w:rFonts w:asciiTheme="minorHAnsi" w:hAnsiTheme="minorHAnsi" w:cstheme="minorHAnsi"/>
                <w:kern w:val="16"/>
              </w:rPr>
              <w:t>d</w:t>
            </w:r>
            <w:r w:rsidRPr="00C74F55">
              <w:rPr>
                <w:rFonts w:asciiTheme="minorHAnsi" w:hAnsiTheme="minorHAnsi" w:cstheme="minorHAnsi"/>
                <w:kern w:val="16"/>
              </w:rPr>
              <w:t xml:space="preserve"> governors </w:t>
            </w:r>
            <w:r w:rsidR="00244CCD" w:rsidRPr="00C74F55">
              <w:rPr>
                <w:rFonts w:asciiTheme="minorHAnsi" w:hAnsiTheme="minorHAnsi" w:cstheme="minorHAnsi"/>
                <w:kern w:val="16"/>
              </w:rPr>
              <w:t>and relevant information is shared with the RE lead and,</w:t>
            </w:r>
            <w:r w:rsidR="002933E5" w:rsidRPr="00C74F55">
              <w:rPr>
                <w:rFonts w:asciiTheme="minorHAnsi" w:hAnsiTheme="minorHAnsi" w:cstheme="minorHAnsi"/>
                <w:kern w:val="16"/>
              </w:rPr>
              <w:t xml:space="preserve"> </w:t>
            </w:r>
            <w:r w:rsidR="00244CCD" w:rsidRPr="00C74F55">
              <w:rPr>
                <w:rFonts w:asciiTheme="minorHAnsi" w:hAnsiTheme="minorHAnsi" w:cstheme="minorHAnsi"/>
                <w:kern w:val="16"/>
              </w:rPr>
              <w:t xml:space="preserve">where appropriate, staff members. </w:t>
            </w:r>
            <w:r w:rsidR="000C3209" w:rsidRPr="00C74F55">
              <w:rPr>
                <w:rFonts w:asciiTheme="minorHAnsi" w:hAnsiTheme="minorHAnsi" w:cstheme="minorHAnsi"/>
                <w:kern w:val="16"/>
              </w:rPr>
              <w:t xml:space="preserve"> The RE lead attend regular network meetings to share good practice and be advised of up to date resources, websites and research in RE.</w:t>
            </w:r>
          </w:p>
          <w:p w14:paraId="12915A45" w14:textId="37E048D3" w:rsidR="00777285" w:rsidRPr="00381296" w:rsidRDefault="002933E5" w:rsidP="00381296">
            <w:pPr>
              <w:spacing w:line="276" w:lineRule="auto"/>
              <w:rPr>
                <w:rFonts w:asciiTheme="minorHAnsi" w:hAnsiTheme="minorHAnsi" w:cstheme="minorHAnsi"/>
                <w:kern w:val="16"/>
              </w:rPr>
            </w:pPr>
            <w:r w:rsidRPr="00C74F55">
              <w:rPr>
                <w:rFonts w:asciiTheme="minorHAnsi" w:hAnsiTheme="minorHAnsi" w:cstheme="minorHAnsi"/>
                <w:kern w:val="16"/>
              </w:rPr>
              <w:t xml:space="preserve">To ensure a balance between faiths, theology, and philosophy we have also adopted the Derbyshire Agreed Syllabus.  We are determined that we should prepare our children for a diverse and multi-cultural world and feel that a mixture of both curriculums best ensures that we celebrate and educate our children in the Church of England but also ensure that that they </w:t>
            </w:r>
            <w:proofErr w:type="gramStart"/>
            <w:r w:rsidRPr="00C74F55">
              <w:rPr>
                <w:rFonts w:asciiTheme="minorHAnsi" w:hAnsiTheme="minorHAnsi" w:cstheme="minorHAnsi"/>
                <w:kern w:val="16"/>
              </w:rPr>
              <w:t>have an understanding of</w:t>
            </w:r>
            <w:proofErr w:type="gramEnd"/>
            <w:r w:rsidRPr="00C74F55">
              <w:rPr>
                <w:rFonts w:asciiTheme="minorHAnsi" w:hAnsiTheme="minorHAnsi" w:cstheme="minorHAnsi"/>
                <w:kern w:val="16"/>
              </w:rPr>
              <w:t xml:space="preserve">, and respect for, other faiths and practices.  </w:t>
            </w:r>
          </w:p>
          <w:p w14:paraId="51B4BFEF" w14:textId="241C1701" w:rsidR="00CE3C1C" w:rsidRPr="00C74F55" w:rsidRDefault="002933E5" w:rsidP="00381296">
            <w:pPr>
              <w:rPr>
                <w:rFonts w:asciiTheme="minorHAnsi" w:hAnsiTheme="minorHAnsi" w:cstheme="minorHAnsi"/>
                <w:kern w:val="16"/>
              </w:rPr>
            </w:pPr>
            <w:r w:rsidRPr="00C74F55">
              <w:rPr>
                <w:rFonts w:asciiTheme="minorHAnsi" w:hAnsiTheme="minorHAnsi" w:cstheme="minorHAnsi"/>
                <w:kern w:val="16"/>
              </w:rPr>
              <w:t xml:space="preserve">To ensure a smooth transition from the Early Years Foundation Stage we have prepared a bridging document so that staff have a secure understanding of the EYFS curriculum.  </w:t>
            </w:r>
            <w:r w:rsidR="000C3209" w:rsidRPr="00C74F55">
              <w:rPr>
                <w:rFonts w:asciiTheme="minorHAnsi" w:hAnsiTheme="minorHAnsi" w:cstheme="minorHAnsi"/>
                <w:kern w:val="16"/>
              </w:rPr>
              <w:t>A</w:t>
            </w:r>
            <w:r w:rsidRPr="00C74F55">
              <w:rPr>
                <w:rFonts w:asciiTheme="minorHAnsi" w:hAnsiTheme="minorHAnsi" w:cstheme="minorHAnsi"/>
                <w:kern w:val="16"/>
              </w:rPr>
              <w:t xml:space="preserve"> Purpose and Rational document</w:t>
            </w:r>
            <w:r w:rsidR="000C3209" w:rsidRPr="00C74F55">
              <w:rPr>
                <w:rFonts w:asciiTheme="minorHAnsi" w:hAnsiTheme="minorHAnsi" w:cstheme="minorHAnsi"/>
                <w:kern w:val="16"/>
              </w:rPr>
              <w:t xml:space="preserve"> </w:t>
            </w:r>
            <w:proofErr w:type="gramStart"/>
            <w:r w:rsidR="000C3209" w:rsidRPr="00C74F55">
              <w:rPr>
                <w:rFonts w:asciiTheme="minorHAnsi" w:hAnsiTheme="minorHAnsi" w:cstheme="minorHAnsi"/>
                <w:kern w:val="16"/>
              </w:rPr>
              <w:t>has</w:t>
            </w:r>
            <w:proofErr w:type="gramEnd"/>
            <w:r w:rsidR="000C3209" w:rsidRPr="00C74F55">
              <w:rPr>
                <w:rFonts w:asciiTheme="minorHAnsi" w:hAnsiTheme="minorHAnsi" w:cstheme="minorHAnsi"/>
                <w:kern w:val="16"/>
              </w:rPr>
              <w:t xml:space="preserve"> been written</w:t>
            </w:r>
            <w:r w:rsidRPr="00C74F55">
              <w:rPr>
                <w:rFonts w:asciiTheme="minorHAnsi" w:hAnsiTheme="minorHAnsi" w:cstheme="minorHAnsi"/>
                <w:kern w:val="16"/>
              </w:rPr>
              <w:t xml:space="preserve"> to fully explore the RE curriculum in our school.  </w:t>
            </w:r>
            <w:r w:rsidR="000C3209" w:rsidRPr="00C74F55">
              <w:rPr>
                <w:rFonts w:asciiTheme="minorHAnsi" w:hAnsiTheme="minorHAnsi" w:cstheme="minorHAnsi"/>
                <w:kern w:val="16"/>
              </w:rPr>
              <w:t>The RE lead regularly monitors the effectiveness of our RE curricul</w:t>
            </w:r>
            <w:r w:rsidR="00CE3C1C" w:rsidRPr="00C74F55">
              <w:rPr>
                <w:rFonts w:asciiTheme="minorHAnsi" w:hAnsiTheme="minorHAnsi" w:cstheme="minorHAnsi"/>
                <w:kern w:val="16"/>
              </w:rPr>
              <w:t>um through lesson observation, pupil conferences, l</w:t>
            </w:r>
            <w:r w:rsidR="000C3209" w:rsidRPr="00C74F55">
              <w:rPr>
                <w:rFonts w:asciiTheme="minorHAnsi" w:hAnsiTheme="minorHAnsi" w:cstheme="minorHAnsi"/>
                <w:kern w:val="16"/>
              </w:rPr>
              <w:t>earning environment walks and monitoring children’s work.  Outcomes of monitoring is shared with SLT and individual teachers in order that progress</w:t>
            </w:r>
            <w:r w:rsidR="00CE3C1C" w:rsidRPr="00C74F55">
              <w:rPr>
                <w:rFonts w:asciiTheme="minorHAnsi" w:hAnsiTheme="minorHAnsi" w:cstheme="minorHAnsi"/>
                <w:kern w:val="16"/>
              </w:rPr>
              <w:t xml:space="preserve"> and support</w:t>
            </w:r>
            <w:r w:rsidR="000C3209" w:rsidRPr="00C74F55">
              <w:rPr>
                <w:rFonts w:asciiTheme="minorHAnsi" w:hAnsiTheme="minorHAnsi" w:cstheme="minorHAnsi"/>
                <w:kern w:val="16"/>
              </w:rPr>
              <w:t xml:space="preserve"> is implemented. </w:t>
            </w:r>
          </w:p>
          <w:p w14:paraId="7481E686" w14:textId="64AB41E0" w:rsidR="00CE3C1C" w:rsidRPr="00C74F55" w:rsidRDefault="000C3209" w:rsidP="00381296">
            <w:pPr>
              <w:rPr>
                <w:rFonts w:asciiTheme="minorHAnsi" w:hAnsiTheme="minorHAnsi" w:cstheme="minorHAnsi"/>
                <w:kern w:val="16"/>
              </w:rPr>
            </w:pPr>
            <w:r w:rsidRPr="00C74F55">
              <w:rPr>
                <w:rFonts w:asciiTheme="minorHAnsi" w:hAnsiTheme="minorHAnsi" w:cstheme="minorHAnsi"/>
                <w:kern w:val="16"/>
              </w:rPr>
              <w:t>T</w:t>
            </w:r>
            <w:r w:rsidR="00381296">
              <w:rPr>
                <w:rFonts w:asciiTheme="minorHAnsi" w:hAnsiTheme="minorHAnsi" w:cstheme="minorHAnsi"/>
                <w:kern w:val="16"/>
              </w:rPr>
              <w:t>h</w:t>
            </w:r>
            <w:r w:rsidRPr="00C74F55">
              <w:rPr>
                <w:rFonts w:asciiTheme="minorHAnsi" w:hAnsiTheme="minorHAnsi" w:cstheme="minorHAnsi"/>
                <w:kern w:val="16"/>
              </w:rPr>
              <w:t xml:space="preserve">e RE lead writes a rigorous action plan which is shared with SLT and teachers and is used as a working document an is regularly updated.  </w:t>
            </w:r>
          </w:p>
          <w:p w14:paraId="3CCC205A" w14:textId="083F03D0" w:rsidR="000B14A2" w:rsidRPr="00C74F55" w:rsidRDefault="000C3209" w:rsidP="00381296">
            <w:pPr>
              <w:rPr>
                <w:rFonts w:asciiTheme="minorHAnsi" w:hAnsiTheme="minorHAnsi" w:cstheme="minorHAnsi"/>
                <w:kern w:val="16"/>
              </w:rPr>
            </w:pPr>
            <w:r w:rsidRPr="00C74F55">
              <w:rPr>
                <w:rFonts w:asciiTheme="minorHAnsi" w:hAnsiTheme="minorHAnsi" w:cstheme="minorHAnsi"/>
                <w:kern w:val="16"/>
                <w:highlight w:val="yellow"/>
              </w:rPr>
              <w:t>In consultation with the children, we have recognised the need to enhance our teaching of other world faiths further and have workshops and visits added to the curriculum as of next academic year.</w:t>
            </w:r>
            <w:r w:rsidRPr="00C74F55">
              <w:rPr>
                <w:rFonts w:asciiTheme="minorHAnsi" w:hAnsiTheme="minorHAnsi" w:cstheme="minorHAnsi"/>
                <w:kern w:val="16"/>
              </w:rPr>
              <w:t xml:space="preserve">  </w:t>
            </w:r>
          </w:p>
        </w:tc>
      </w:tr>
    </w:tbl>
    <w:p w14:paraId="0E36C25F" w14:textId="57B3A21A" w:rsidR="00AB74E0" w:rsidRPr="00C74F55" w:rsidRDefault="00AB74E0" w:rsidP="00381296">
      <w:pPr>
        <w:tabs>
          <w:tab w:val="left" w:pos="4725"/>
        </w:tabs>
        <w:spacing w:after="0"/>
        <w:rPr>
          <w:rFonts w:cstheme="minorHAnsi"/>
          <w:sz w:val="20"/>
          <w:szCs w:val="20"/>
        </w:rPr>
      </w:pPr>
    </w:p>
    <w:sectPr w:rsidR="00AB74E0" w:rsidRPr="00C74F55" w:rsidSect="00D112E6">
      <w:headerReference w:type="default" r:id="rId14"/>
      <w:footerReference w:type="default" r:id="rId15"/>
      <w:footerReference w:type="first" r:id="rId16"/>
      <w:pgSz w:w="16838" w:h="11906" w:orient="landscape"/>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262F7" w14:textId="77777777" w:rsidR="004D0B4A" w:rsidRDefault="004D0B4A" w:rsidP="00AA2A10">
      <w:pPr>
        <w:spacing w:after="0" w:line="240" w:lineRule="auto"/>
      </w:pPr>
      <w:r>
        <w:separator/>
      </w:r>
    </w:p>
  </w:endnote>
  <w:endnote w:type="continuationSeparator" w:id="0">
    <w:p w14:paraId="1E3946CD" w14:textId="77777777" w:rsidR="004D0B4A" w:rsidRDefault="004D0B4A" w:rsidP="00AA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eza Pro">
    <w:altName w:val="Segoe UI Semilight"/>
    <w:charset w:val="B2"/>
    <w:family w:val="auto"/>
    <w:pitch w:val="variable"/>
    <w:sig w:usb0="80002001" w:usb1="80000000" w:usb2="00000008" w:usb3="00000000" w:csb0="00000041" w:csb1="00000000"/>
  </w:font>
  <w:font w:name="Calibri (Body)">
    <w:altName w:val="Calibri"/>
    <w:charset w:val="00"/>
    <w:family w:val="roman"/>
    <w:pitch w:val="default"/>
  </w:font>
  <w:font w:name="InterFace">
    <w:altName w:val="Corbel"/>
    <w:charset w:val="00"/>
    <w:family w:val="swiss"/>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D64D8" w14:textId="1C616B1A" w:rsidR="00130840" w:rsidRPr="00A35441" w:rsidRDefault="00130840" w:rsidP="00A3544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w:t>
    </w:r>
    <w:r w:rsidR="0087599F">
      <w:rPr>
        <w:rFonts w:ascii="Gill Sans MT" w:eastAsia="Times New Roman" w:hAnsi="Gill Sans MT" w:cs="Times New Roman"/>
        <w:noProof/>
        <w:color w:val="333333"/>
        <w:sz w:val="16"/>
        <w:szCs w:val="16"/>
        <w:lang w:eastAsia="en-GB"/>
      </w:rPr>
      <w:t>23</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2526A3">
      <w:rPr>
        <w:rFonts w:ascii="InterFace" w:eastAsia="Times New Roman" w:hAnsi="InterFace" w:cs="Times New Roman"/>
        <w:noProof/>
        <w:color w:val="9966CC"/>
        <w:sz w:val="16"/>
        <w:szCs w:val="16"/>
        <w:lang w:eastAsia="en-GB"/>
      </w:rPr>
      <w:t>8</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3EEA" w14:textId="7856EE25" w:rsidR="00130840" w:rsidRPr="008206E1" w:rsidRDefault="00130840" w:rsidP="008206E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2018</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1</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7CE8E" w14:textId="77777777" w:rsidR="004D0B4A" w:rsidRDefault="004D0B4A" w:rsidP="00AA2A10">
      <w:pPr>
        <w:spacing w:after="0" w:line="240" w:lineRule="auto"/>
      </w:pPr>
      <w:r>
        <w:separator/>
      </w:r>
    </w:p>
  </w:footnote>
  <w:footnote w:type="continuationSeparator" w:id="0">
    <w:p w14:paraId="2A52D7DC" w14:textId="77777777" w:rsidR="004D0B4A" w:rsidRDefault="004D0B4A" w:rsidP="00AA2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2C4E5" w14:textId="5D5697A0" w:rsidR="00EF0792" w:rsidRPr="00381296" w:rsidRDefault="00F27B09" w:rsidP="00F27B09">
    <w:pPr>
      <w:pStyle w:val="Header"/>
      <w:jc w:val="center"/>
      <w:rPr>
        <w:sz w:val="16"/>
        <w:u w:val="single"/>
      </w:rPr>
    </w:pPr>
    <w:r w:rsidRPr="00381296">
      <w:rPr>
        <w:rFonts w:cstheme="minorHAnsi"/>
        <w:color w:val="00849F"/>
        <w:sz w:val="36"/>
        <w:u w:val="single"/>
      </w:rPr>
      <w:t>Summary SIAMS Self-Evaluation</w:t>
    </w:r>
    <w:r w:rsidRPr="00381296">
      <w:rPr>
        <w:noProof/>
        <w:color w:val="1F497D" w:themeColor="text2"/>
        <w:sz w:val="28"/>
        <w:szCs w:val="40"/>
        <w:u w:val="single"/>
        <w:lang w:eastAsia="en-GB"/>
      </w:rPr>
      <w:t xml:space="preserve"> </w:t>
    </w:r>
    <w:r w:rsidR="00EF0792" w:rsidRPr="00381296">
      <w:rPr>
        <w:noProof/>
        <w:color w:val="1F497D" w:themeColor="text2"/>
        <w:sz w:val="28"/>
        <w:szCs w:val="40"/>
        <w:u w:val="single"/>
        <w:lang w:eastAsia="en-GB"/>
      </w:rPr>
      <w:drawing>
        <wp:anchor distT="0" distB="0" distL="114300" distR="114300" simplePos="0" relativeHeight="251659264" behindDoc="0" locked="0" layoutInCell="1" allowOverlap="1" wp14:anchorId="03E9EDE0" wp14:editId="5221B556">
          <wp:simplePos x="0" y="0"/>
          <wp:positionH relativeFrom="column">
            <wp:posOffset>-413468</wp:posOffset>
          </wp:positionH>
          <wp:positionV relativeFrom="paragraph">
            <wp:posOffset>-243205</wp:posOffset>
          </wp:positionV>
          <wp:extent cx="1482090" cy="409575"/>
          <wp:effectExtent l="0" t="0" r="3810" b="9525"/>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82090" cy="4095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09EF"/>
    <w:multiLevelType w:val="hybridMultilevel"/>
    <w:tmpl w:val="9906F3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50CE6"/>
    <w:multiLevelType w:val="hybridMultilevel"/>
    <w:tmpl w:val="4ABEBFF8"/>
    <w:lvl w:ilvl="0" w:tplc="3CB439C0">
      <w:start w:val="1"/>
      <w:numFmt w:val="bullet"/>
      <w:pStyle w:val="Bullet2"/>
      <w:lvlText w:val="-"/>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9E25F33"/>
    <w:multiLevelType w:val="hybridMultilevel"/>
    <w:tmpl w:val="FB48C1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E4A44"/>
    <w:multiLevelType w:val="hybridMultilevel"/>
    <w:tmpl w:val="C4F6B4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857008"/>
    <w:multiLevelType w:val="hybridMultilevel"/>
    <w:tmpl w:val="86BA2FE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C3A267B"/>
    <w:multiLevelType w:val="hybridMultilevel"/>
    <w:tmpl w:val="782CA8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890DBC"/>
    <w:multiLevelType w:val="hybridMultilevel"/>
    <w:tmpl w:val="487E75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4E676A"/>
    <w:multiLevelType w:val="hybridMultilevel"/>
    <w:tmpl w:val="6B1A5EF8"/>
    <w:lvl w:ilvl="0" w:tplc="BE9E381E">
      <w:start w:val="1"/>
      <w:numFmt w:val="bullet"/>
      <w:pStyle w:val="CofEFactFac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7C4B52"/>
    <w:multiLevelType w:val="hybridMultilevel"/>
    <w:tmpl w:val="D1D8C780"/>
    <w:lvl w:ilvl="0" w:tplc="5CD4BF8C">
      <w:start w:val="1"/>
      <w:numFmt w:val="bullet"/>
      <w:pStyle w:val="Bullet1"/>
      <w:lvlText w:val="·"/>
      <w:lvlJc w:val="left"/>
      <w:pPr>
        <w:ind w:left="720" w:hanging="360"/>
      </w:pPr>
      <w:rPr>
        <w:rFonts w:ascii="Symbol" w:hAnsi="Symbol" w:hint="default"/>
        <w:color w:val="9966CC"/>
      </w:rPr>
    </w:lvl>
    <w:lvl w:ilvl="1" w:tplc="E336146E" w:tentative="1">
      <w:start w:val="1"/>
      <w:numFmt w:val="bullet"/>
      <w:lvlText w:val="o"/>
      <w:lvlJc w:val="left"/>
      <w:pPr>
        <w:ind w:left="1440" w:hanging="360"/>
      </w:pPr>
      <w:rPr>
        <w:rFonts w:ascii="Courier New" w:hAnsi="Courier New" w:cs="Courier New" w:hint="default"/>
      </w:rPr>
    </w:lvl>
    <w:lvl w:ilvl="2" w:tplc="2BA0FB90" w:tentative="1">
      <w:start w:val="1"/>
      <w:numFmt w:val="bullet"/>
      <w:lvlText w:val=""/>
      <w:lvlJc w:val="left"/>
      <w:pPr>
        <w:ind w:left="2160" w:hanging="360"/>
      </w:pPr>
      <w:rPr>
        <w:rFonts w:ascii="Wingdings" w:hAnsi="Wingdings" w:hint="default"/>
      </w:rPr>
    </w:lvl>
    <w:lvl w:ilvl="3" w:tplc="54D28B3C" w:tentative="1">
      <w:start w:val="1"/>
      <w:numFmt w:val="bullet"/>
      <w:lvlText w:val=""/>
      <w:lvlJc w:val="left"/>
      <w:pPr>
        <w:ind w:left="2880" w:hanging="360"/>
      </w:pPr>
      <w:rPr>
        <w:rFonts w:ascii="Symbol" w:hAnsi="Symbol" w:hint="default"/>
      </w:rPr>
    </w:lvl>
    <w:lvl w:ilvl="4" w:tplc="1070078C" w:tentative="1">
      <w:start w:val="1"/>
      <w:numFmt w:val="bullet"/>
      <w:lvlText w:val="o"/>
      <w:lvlJc w:val="left"/>
      <w:pPr>
        <w:ind w:left="3600" w:hanging="360"/>
      </w:pPr>
      <w:rPr>
        <w:rFonts w:ascii="Courier New" w:hAnsi="Courier New" w:cs="Courier New" w:hint="default"/>
      </w:rPr>
    </w:lvl>
    <w:lvl w:ilvl="5" w:tplc="FEA0FD06" w:tentative="1">
      <w:start w:val="1"/>
      <w:numFmt w:val="bullet"/>
      <w:lvlText w:val=""/>
      <w:lvlJc w:val="left"/>
      <w:pPr>
        <w:ind w:left="4320" w:hanging="360"/>
      </w:pPr>
      <w:rPr>
        <w:rFonts w:ascii="Wingdings" w:hAnsi="Wingdings" w:hint="default"/>
      </w:rPr>
    </w:lvl>
    <w:lvl w:ilvl="6" w:tplc="680C093A" w:tentative="1">
      <w:start w:val="1"/>
      <w:numFmt w:val="bullet"/>
      <w:lvlText w:val=""/>
      <w:lvlJc w:val="left"/>
      <w:pPr>
        <w:ind w:left="5040" w:hanging="360"/>
      </w:pPr>
      <w:rPr>
        <w:rFonts w:ascii="Symbol" w:hAnsi="Symbol" w:hint="default"/>
      </w:rPr>
    </w:lvl>
    <w:lvl w:ilvl="7" w:tplc="4C444F18" w:tentative="1">
      <w:start w:val="1"/>
      <w:numFmt w:val="bullet"/>
      <w:lvlText w:val="o"/>
      <w:lvlJc w:val="left"/>
      <w:pPr>
        <w:ind w:left="5760" w:hanging="360"/>
      </w:pPr>
      <w:rPr>
        <w:rFonts w:ascii="Courier New" w:hAnsi="Courier New" w:cs="Courier New" w:hint="default"/>
      </w:rPr>
    </w:lvl>
    <w:lvl w:ilvl="8" w:tplc="C58C2178" w:tentative="1">
      <w:start w:val="1"/>
      <w:numFmt w:val="bullet"/>
      <w:lvlText w:val=""/>
      <w:lvlJc w:val="left"/>
      <w:pPr>
        <w:ind w:left="6480" w:hanging="360"/>
      </w:pPr>
      <w:rPr>
        <w:rFonts w:ascii="Wingdings" w:hAnsi="Wingdings" w:hint="default"/>
      </w:rPr>
    </w:lvl>
  </w:abstractNum>
  <w:abstractNum w:abstractNumId="9" w15:restartNumberingAfterBreak="0">
    <w:nsid w:val="31FF494F"/>
    <w:multiLevelType w:val="hybridMultilevel"/>
    <w:tmpl w:val="440C0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7E46F1"/>
    <w:multiLevelType w:val="hybridMultilevel"/>
    <w:tmpl w:val="9B2EB4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8C6B02"/>
    <w:multiLevelType w:val="hybridMultilevel"/>
    <w:tmpl w:val="F7E00D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473F8E"/>
    <w:multiLevelType w:val="hybridMultilevel"/>
    <w:tmpl w:val="BB9273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8D5237"/>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361018"/>
    <w:multiLevelType w:val="singleLevel"/>
    <w:tmpl w:val="700AA186"/>
    <w:lvl w:ilvl="0">
      <w:start w:val="1"/>
      <w:numFmt w:val="decimal"/>
      <w:pStyle w:val="Heading2"/>
      <w:lvlText w:val="%1.1"/>
      <w:lvlJc w:val="left"/>
      <w:pPr>
        <w:ind w:left="360" w:hanging="360"/>
      </w:pPr>
      <w:rPr>
        <w:rFonts w:hint="default"/>
      </w:rPr>
    </w:lvl>
  </w:abstractNum>
  <w:abstractNum w:abstractNumId="15" w15:restartNumberingAfterBreak="0">
    <w:nsid w:val="42C11B40"/>
    <w:multiLevelType w:val="hybridMultilevel"/>
    <w:tmpl w:val="56EE7F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DA4AE4"/>
    <w:multiLevelType w:val="hybridMultilevel"/>
    <w:tmpl w:val="9BF825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807A22"/>
    <w:multiLevelType w:val="hybridMultilevel"/>
    <w:tmpl w:val="80409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D107060"/>
    <w:multiLevelType w:val="hybridMultilevel"/>
    <w:tmpl w:val="AA9E05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F32A64"/>
    <w:multiLevelType w:val="hybridMultilevel"/>
    <w:tmpl w:val="09F8C9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435C91"/>
    <w:multiLevelType w:val="hybridMultilevel"/>
    <w:tmpl w:val="E0743C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B30C4F"/>
    <w:multiLevelType w:val="hybridMultilevel"/>
    <w:tmpl w:val="1918095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8E55FF3"/>
    <w:multiLevelType w:val="hybridMultilevel"/>
    <w:tmpl w:val="93AE00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4A31CC"/>
    <w:multiLevelType w:val="hybridMultilevel"/>
    <w:tmpl w:val="25EAF6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DC4AB2"/>
    <w:multiLevelType w:val="hybridMultilevel"/>
    <w:tmpl w:val="D0EA3C60"/>
    <w:lvl w:ilvl="0" w:tplc="08090009">
      <w:start w:val="1"/>
      <w:numFmt w:val="bullet"/>
      <w:lvlText w:val=""/>
      <w:lvlJc w:val="left"/>
      <w:pPr>
        <w:ind w:left="842" w:hanging="360"/>
      </w:pPr>
      <w:rPr>
        <w:rFonts w:ascii="Wingdings" w:hAnsi="Wingdings"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25" w15:restartNumberingAfterBreak="0">
    <w:nsid w:val="79091A6B"/>
    <w:multiLevelType w:val="hybridMultilevel"/>
    <w:tmpl w:val="82125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083607"/>
    <w:multiLevelType w:val="hybridMultilevel"/>
    <w:tmpl w:val="26C007F0"/>
    <w:lvl w:ilvl="0" w:tplc="90163C5A">
      <w:start w:val="1"/>
      <w:numFmt w:val="decimal"/>
      <w:pStyle w:val="Heading1"/>
      <w:lvlText w:val="%1."/>
      <w:lvlJc w:val="left"/>
      <w:pPr>
        <w:ind w:left="720" w:hanging="360"/>
      </w:pPr>
    </w:lvl>
    <w:lvl w:ilvl="1" w:tplc="98546684" w:tentative="1">
      <w:start w:val="1"/>
      <w:numFmt w:val="lowerLetter"/>
      <w:lvlText w:val="%2."/>
      <w:lvlJc w:val="left"/>
      <w:pPr>
        <w:ind w:left="1440" w:hanging="360"/>
      </w:pPr>
    </w:lvl>
    <w:lvl w:ilvl="2" w:tplc="57746A6E" w:tentative="1">
      <w:start w:val="1"/>
      <w:numFmt w:val="lowerRoman"/>
      <w:lvlText w:val="%3."/>
      <w:lvlJc w:val="right"/>
      <w:pPr>
        <w:ind w:left="2160" w:hanging="180"/>
      </w:pPr>
    </w:lvl>
    <w:lvl w:ilvl="3" w:tplc="671E6F46" w:tentative="1">
      <w:start w:val="1"/>
      <w:numFmt w:val="decimal"/>
      <w:lvlText w:val="%4."/>
      <w:lvlJc w:val="left"/>
      <w:pPr>
        <w:ind w:left="2880" w:hanging="360"/>
      </w:pPr>
    </w:lvl>
    <w:lvl w:ilvl="4" w:tplc="590217BC" w:tentative="1">
      <w:start w:val="1"/>
      <w:numFmt w:val="lowerLetter"/>
      <w:lvlText w:val="%5."/>
      <w:lvlJc w:val="left"/>
      <w:pPr>
        <w:ind w:left="3600" w:hanging="360"/>
      </w:pPr>
    </w:lvl>
    <w:lvl w:ilvl="5" w:tplc="CE18F8DC" w:tentative="1">
      <w:start w:val="1"/>
      <w:numFmt w:val="lowerRoman"/>
      <w:lvlText w:val="%6."/>
      <w:lvlJc w:val="right"/>
      <w:pPr>
        <w:ind w:left="4320" w:hanging="180"/>
      </w:pPr>
    </w:lvl>
    <w:lvl w:ilvl="6" w:tplc="B1102FBE" w:tentative="1">
      <w:start w:val="1"/>
      <w:numFmt w:val="decimal"/>
      <w:lvlText w:val="%7."/>
      <w:lvlJc w:val="left"/>
      <w:pPr>
        <w:ind w:left="5040" w:hanging="360"/>
      </w:pPr>
    </w:lvl>
    <w:lvl w:ilvl="7" w:tplc="1158DC80" w:tentative="1">
      <w:start w:val="1"/>
      <w:numFmt w:val="lowerLetter"/>
      <w:lvlText w:val="%8."/>
      <w:lvlJc w:val="left"/>
      <w:pPr>
        <w:ind w:left="5760" w:hanging="360"/>
      </w:pPr>
    </w:lvl>
    <w:lvl w:ilvl="8" w:tplc="9CD05BCA" w:tentative="1">
      <w:start w:val="1"/>
      <w:numFmt w:val="lowerRoman"/>
      <w:lvlText w:val="%9."/>
      <w:lvlJc w:val="right"/>
      <w:pPr>
        <w:ind w:left="6480" w:hanging="180"/>
      </w:pPr>
    </w:lvl>
  </w:abstractNum>
  <w:num w:numId="1">
    <w:abstractNumId w:val="13"/>
  </w:num>
  <w:num w:numId="2">
    <w:abstractNumId w:val="26"/>
  </w:num>
  <w:num w:numId="3">
    <w:abstractNumId w:val="14"/>
  </w:num>
  <w:num w:numId="4">
    <w:abstractNumId w:val="8"/>
    <w:lvlOverride w:ilvl="0">
      <w:startOverride w:val="1"/>
    </w:lvlOverride>
  </w:num>
  <w:num w:numId="5">
    <w:abstractNumId w:val="1"/>
  </w:num>
  <w:num w:numId="6">
    <w:abstractNumId w:val="25"/>
  </w:num>
  <w:num w:numId="7">
    <w:abstractNumId w:val="15"/>
  </w:num>
  <w:num w:numId="8">
    <w:abstractNumId w:val="20"/>
  </w:num>
  <w:num w:numId="9">
    <w:abstractNumId w:val="12"/>
  </w:num>
  <w:num w:numId="10">
    <w:abstractNumId w:val="11"/>
  </w:num>
  <w:num w:numId="11">
    <w:abstractNumId w:val="2"/>
  </w:num>
  <w:num w:numId="12">
    <w:abstractNumId w:val="22"/>
  </w:num>
  <w:num w:numId="13">
    <w:abstractNumId w:val="5"/>
  </w:num>
  <w:num w:numId="14">
    <w:abstractNumId w:val="4"/>
  </w:num>
  <w:num w:numId="15">
    <w:abstractNumId w:val="17"/>
  </w:num>
  <w:num w:numId="16">
    <w:abstractNumId w:val="9"/>
  </w:num>
  <w:num w:numId="17">
    <w:abstractNumId w:val="10"/>
  </w:num>
  <w:num w:numId="18">
    <w:abstractNumId w:val="19"/>
  </w:num>
  <w:num w:numId="19">
    <w:abstractNumId w:val="7"/>
  </w:num>
  <w:num w:numId="20">
    <w:abstractNumId w:val="23"/>
  </w:num>
  <w:num w:numId="21">
    <w:abstractNumId w:val="3"/>
  </w:num>
  <w:num w:numId="22">
    <w:abstractNumId w:val="0"/>
  </w:num>
  <w:num w:numId="23">
    <w:abstractNumId w:val="18"/>
  </w:num>
  <w:num w:numId="24">
    <w:abstractNumId w:val="6"/>
  </w:num>
  <w:num w:numId="25">
    <w:abstractNumId w:val="21"/>
  </w:num>
  <w:num w:numId="26">
    <w:abstractNumId w:val="16"/>
  </w:num>
  <w:num w:numId="27">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B1D"/>
    <w:rsid w:val="000007EC"/>
    <w:rsid w:val="0001685A"/>
    <w:rsid w:val="00042B3E"/>
    <w:rsid w:val="00043F95"/>
    <w:rsid w:val="00046292"/>
    <w:rsid w:val="00055F72"/>
    <w:rsid w:val="00055FA4"/>
    <w:rsid w:val="00061BBD"/>
    <w:rsid w:val="00063980"/>
    <w:rsid w:val="000674FC"/>
    <w:rsid w:val="000755EA"/>
    <w:rsid w:val="000802C8"/>
    <w:rsid w:val="00090FE1"/>
    <w:rsid w:val="00091AB4"/>
    <w:rsid w:val="0009276C"/>
    <w:rsid w:val="000A1B7C"/>
    <w:rsid w:val="000A6ECE"/>
    <w:rsid w:val="000B14A2"/>
    <w:rsid w:val="000B208D"/>
    <w:rsid w:val="000B556D"/>
    <w:rsid w:val="000C3209"/>
    <w:rsid w:val="000C750D"/>
    <w:rsid w:val="000E3EA9"/>
    <w:rsid w:val="000F2BFF"/>
    <w:rsid w:val="000F3AA2"/>
    <w:rsid w:val="00101970"/>
    <w:rsid w:val="001022F3"/>
    <w:rsid w:val="00105908"/>
    <w:rsid w:val="00120C54"/>
    <w:rsid w:val="0012453A"/>
    <w:rsid w:val="00130840"/>
    <w:rsid w:val="001333F0"/>
    <w:rsid w:val="001369C4"/>
    <w:rsid w:val="00141FEE"/>
    <w:rsid w:val="00145E53"/>
    <w:rsid w:val="00150D0F"/>
    <w:rsid w:val="00151857"/>
    <w:rsid w:val="00154F1F"/>
    <w:rsid w:val="001570A0"/>
    <w:rsid w:val="00157534"/>
    <w:rsid w:val="00157A3C"/>
    <w:rsid w:val="00157B28"/>
    <w:rsid w:val="001604F3"/>
    <w:rsid w:val="00160CE2"/>
    <w:rsid w:val="0016137F"/>
    <w:rsid w:val="00165894"/>
    <w:rsid w:val="001716E0"/>
    <w:rsid w:val="00177DA7"/>
    <w:rsid w:val="001A3096"/>
    <w:rsid w:val="001A5D9E"/>
    <w:rsid w:val="001C0E49"/>
    <w:rsid w:val="001C0F6D"/>
    <w:rsid w:val="001D1228"/>
    <w:rsid w:val="001D4AA3"/>
    <w:rsid w:val="001E282E"/>
    <w:rsid w:val="001F0422"/>
    <w:rsid w:val="001F7A86"/>
    <w:rsid w:val="00203619"/>
    <w:rsid w:val="00203C96"/>
    <w:rsid w:val="002120CE"/>
    <w:rsid w:val="00213C0D"/>
    <w:rsid w:val="002140F3"/>
    <w:rsid w:val="002179D2"/>
    <w:rsid w:val="0022209E"/>
    <w:rsid w:val="00222295"/>
    <w:rsid w:val="00227903"/>
    <w:rsid w:val="00232D9F"/>
    <w:rsid w:val="00235405"/>
    <w:rsid w:val="0023576F"/>
    <w:rsid w:val="00236FF0"/>
    <w:rsid w:val="00242AE8"/>
    <w:rsid w:val="00244CCD"/>
    <w:rsid w:val="002478F5"/>
    <w:rsid w:val="00252038"/>
    <w:rsid w:val="002526A3"/>
    <w:rsid w:val="0025662F"/>
    <w:rsid w:val="00261AAC"/>
    <w:rsid w:val="00261F55"/>
    <w:rsid w:val="00277AC6"/>
    <w:rsid w:val="0029135D"/>
    <w:rsid w:val="00292123"/>
    <w:rsid w:val="00292FED"/>
    <w:rsid w:val="002933E5"/>
    <w:rsid w:val="002977EB"/>
    <w:rsid w:val="002B0E19"/>
    <w:rsid w:val="002B57B4"/>
    <w:rsid w:val="002C454D"/>
    <w:rsid w:val="002C47DC"/>
    <w:rsid w:val="002D070A"/>
    <w:rsid w:val="002D0770"/>
    <w:rsid w:val="002D1855"/>
    <w:rsid w:val="002D250D"/>
    <w:rsid w:val="002D2754"/>
    <w:rsid w:val="002D4E85"/>
    <w:rsid w:val="002D5150"/>
    <w:rsid w:val="002E682F"/>
    <w:rsid w:val="002F6F1C"/>
    <w:rsid w:val="002F7C6B"/>
    <w:rsid w:val="00300268"/>
    <w:rsid w:val="00301588"/>
    <w:rsid w:val="0030475A"/>
    <w:rsid w:val="00304D74"/>
    <w:rsid w:val="00327F5D"/>
    <w:rsid w:val="003329AA"/>
    <w:rsid w:val="00333C6F"/>
    <w:rsid w:val="00334864"/>
    <w:rsid w:val="003379EA"/>
    <w:rsid w:val="00340DE9"/>
    <w:rsid w:val="00350010"/>
    <w:rsid w:val="003518E3"/>
    <w:rsid w:val="00351A28"/>
    <w:rsid w:val="003568CE"/>
    <w:rsid w:val="00381296"/>
    <w:rsid w:val="003839EF"/>
    <w:rsid w:val="00383B13"/>
    <w:rsid w:val="00384E84"/>
    <w:rsid w:val="003928AD"/>
    <w:rsid w:val="003A11DC"/>
    <w:rsid w:val="003B4124"/>
    <w:rsid w:val="003B70CE"/>
    <w:rsid w:val="003C39B8"/>
    <w:rsid w:val="003C4809"/>
    <w:rsid w:val="003E1D74"/>
    <w:rsid w:val="003E1F8B"/>
    <w:rsid w:val="003E2F17"/>
    <w:rsid w:val="003E3081"/>
    <w:rsid w:val="003E4744"/>
    <w:rsid w:val="003E4B99"/>
    <w:rsid w:val="00403B75"/>
    <w:rsid w:val="004042E6"/>
    <w:rsid w:val="0041236F"/>
    <w:rsid w:val="004207BE"/>
    <w:rsid w:val="00421827"/>
    <w:rsid w:val="00422825"/>
    <w:rsid w:val="004231C9"/>
    <w:rsid w:val="00455BD1"/>
    <w:rsid w:val="00462D65"/>
    <w:rsid w:val="00465B79"/>
    <w:rsid w:val="0046772D"/>
    <w:rsid w:val="00470878"/>
    <w:rsid w:val="004734C9"/>
    <w:rsid w:val="00473E16"/>
    <w:rsid w:val="004769A7"/>
    <w:rsid w:val="0048389E"/>
    <w:rsid w:val="004A307B"/>
    <w:rsid w:val="004A34F9"/>
    <w:rsid w:val="004A3D07"/>
    <w:rsid w:val="004A6316"/>
    <w:rsid w:val="004A684D"/>
    <w:rsid w:val="004B32BB"/>
    <w:rsid w:val="004B7FDC"/>
    <w:rsid w:val="004C6E12"/>
    <w:rsid w:val="004D0B4A"/>
    <w:rsid w:val="004D136C"/>
    <w:rsid w:val="004E2E69"/>
    <w:rsid w:val="004E43EF"/>
    <w:rsid w:val="004F7DC0"/>
    <w:rsid w:val="004F7E8F"/>
    <w:rsid w:val="0050085B"/>
    <w:rsid w:val="005031F5"/>
    <w:rsid w:val="0051243B"/>
    <w:rsid w:val="00516C53"/>
    <w:rsid w:val="00517C98"/>
    <w:rsid w:val="00526BEB"/>
    <w:rsid w:val="00530FEF"/>
    <w:rsid w:val="00533B2F"/>
    <w:rsid w:val="00536C81"/>
    <w:rsid w:val="00540DD5"/>
    <w:rsid w:val="00541B93"/>
    <w:rsid w:val="00544920"/>
    <w:rsid w:val="0055029E"/>
    <w:rsid w:val="00553B6E"/>
    <w:rsid w:val="00556075"/>
    <w:rsid w:val="00594503"/>
    <w:rsid w:val="005E65D6"/>
    <w:rsid w:val="005F6DED"/>
    <w:rsid w:val="00604F70"/>
    <w:rsid w:val="00606C5E"/>
    <w:rsid w:val="00610CC9"/>
    <w:rsid w:val="00613100"/>
    <w:rsid w:val="006141FC"/>
    <w:rsid w:val="006178AB"/>
    <w:rsid w:val="0062297C"/>
    <w:rsid w:val="00623662"/>
    <w:rsid w:val="0062387B"/>
    <w:rsid w:val="006452BE"/>
    <w:rsid w:val="00661418"/>
    <w:rsid w:val="00663A55"/>
    <w:rsid w:val="006732A8"/>
    <w:rsid w:val="00675795"/>
    <w:rsid w:val="00675AB5"/>
    <w:rsid w:val="00685906"/>
    <w:rsid w:val="00690854"/>
    <w:rsid w:val="006A172B"/>
    <w:rsid w:val="006B25BF"/>
    <w:rsid w:val="006B725C"/>
    <w:rsid w:val="006B7DEC"/>
    <w:rsid w:val="006C5BDB"/>
    <w:rsid w:val="006C7DA7"/>
    <w:rsid w:val="006D0F80"/>
    <w:rsid w:val="006D1699"/>
    <w:rsid w:val="006D6ABB"/>
    <w:rsid w:val="006E0CFB"/>
    <w:rsid w:val="006E0F0A"/>
    <w:rsid w:val="006E1E7A"/>
    <w:rsid w:val="006E5E01"/>
    <w:rsid w:val="006E6CCB"/>
    <w:rsid w:val="006F6F86"/>
    <w:rsid w:val="00711EA0"/>
    <w:rsid w:val="007147E9"/>
    <w:rsid w:val="00715A78"/>
    <w:rsid w:val="00717479"/>
    <w:rsid w:val="00722E5B"/>
    <w:rsid w:val="007276B0"/>
    <w:rsid w:val="0073502D"/>
    <w:rsid w:val="00764126"/>
    <w:rsid w:val="0076463F"/>
    <w:rsid w:val="0076698D"/>
    <w:rsid w:val="00766C9A"/>
    <w:rsid w:val="0077032E"/>
    <w:rsid w:val="00777285"/>
    <w:rsid w:val="00780D23"/>
    <w:rsid w:val="00782408"/>
    <w:rsid w:val="007841A1"/>
    <w:rsid w:val="00791DA3"/>
    <w:rsid w:val="00794054"/>
    <w:rsid w:val="007A07FE"/>
    <w:rsid w:val="007A1F64"/>
    <w:rsid w:val="007A2A2F"/>
    <w:rsid w:val="007A6594"/>
    <w:rsid w:val="007A76C1"/>
    <w:rsid w:val="007B1F44"/>
    <w:rsid w:val="007B6F78"/>
    <w:rsid w:val="007B7681"/>
    <w:rsid w:val="007C3A66"/>
    <w:rsid w:val="007D29B0"/>
    <w:rsid w:val="007D56DA"/>
    <w:rsid w:val="007D7E09"/>
    <w:rsid w:val="007E369D"/>
    <w:rsid w:val="007E5B77"/>
    <w:rsid w:val="007F3E99"/>
    <w:rsid w:val="00802E09"/>
    <w:rsid w:val="0080743D"/>
    <w:rsid w:val="008109E2"/>
    <w:rsid w:val="00815BDE"/>
    <w:rsid w:val="008177CF"/>
    <w:rsid w:val="00820488"/>
    <w:rsid w:val="008206E1"/>
    <w:rsid w:val="00824106"/>
    <w:rsid w:val="00826C5A"/>
    <w:rsid w:val="008368D6"/>
    <w:rsid w:val="0084162A"/>
    <w:rsid w:val="008417F7"/>
    <w:rsid w:val="00843060"/>
    <w:rsid w:val="0085274D"/>
    <w:rsid w:val="0085588B"/>
    <w:rsid w:val="00862A2A"/>
    <w:rsid w:val="00865114"/>
    <w:rsid w:val="00870D58"/>
    <w:rsid w:val="0087599F"/>
    <w:rsid w:val="00885E72"/>
    <w:rsid w:val="00891A42"/>
    <w:rsid w:val="008A4B69"/>
    <w:rsid w:val="008B027A"/>
    <w:rsid w:val="008B21EE"/>
    <w:rsid w:val="008B56F2"/>
    <w:rsid w:val="008C70E1"/>
    <w:rsid w:val="008C7E8B"/>
    <w:rsid w:val="008D2C4B"/>
    <w:rsid w:val="008F282D"/>
    <w:rsid w:val="00902A2A"/>
    <w:rsid w:val="00915F82"/>
    <w:rsid w:val="00916C84"/>
    <w:rsid w:val="009224A1"/>
    <w:rsid w:val="009248D8"/>
    <w:rsid w:val="0092599B"/>
    <w:rsid w:val="00932A17"/>
    <w:rsid w:val="0097162A"/>
    <w:rsid w:val="00973111"/>
    <w:rsid w:val="00977BAA"/>
    <w:rsid w:val="0098189D"/>
    <w:rsid w:val="0098634A"/>
    <w:rsid w:val="009A63D7"/>
    <w:rsid w:val="009B2B6B"/>
    <w:rsid w:val="009B2C73"/>
    <w:rsid w:val="009B32B4"/>
    <w:rsid w:val="009B60DD"/>
    <w:rsid w:val="009C36B8"/>
    <w:rsid w:val="009C7267"/>
    <w:rsid w:val="009D066F"/>
    <w:rsid w:val="009D1B03"/>
    <w:rsid w:val="009D4A5B"/>
    <w:rsid w:val="009D5475"/>
    <w:rsid w:val="009E5BF5"/>
    <w:rsid w:val="009F0404"/>
    <w:rsid w:val="009F4CC8"/>
    <w:rsid w:val="009F567E"/>
    <w:rsid w:val="009F65DD"/>
    <w:rsid w:val="00A020CC"/>
    <w:rsid w:val="00A02A30"/>
    <w:rsid w:val="00A03F94"/>
    <w:rsid w:val="00A12E05"/>
    <w:rsid w:val="00A12E7A"/>
    <w:rsid w:val="00A13BCC"/>
    <w:rsid w:val="00A16C2E"/>
    <w:rsid w:val="00A17080"/>
    <w:rsid w:val="00A2035F"/>
    <w:rsid w:val="00A33F3F"/>
    <w:rsid w:val="00A35441"/>
    <w:rsid w:val="00A40F0C"/>
    <w:rsid w:val="00A419C5"/>
    <w:rsid w:val="00A4443C"/>
    <w:rsid w:val="00A50389"/>
    <w:rsid w:val="00A50CD4"/>
    <w:rsid w:val="00A5129A"/>
    <w:rsid w:val="00A600D7"/>
    <w:rsid w:val="00A622E3"/>
    <w:rsid w:val="00A63B1D"/>
    <w:rsid w:val="00A721B2"/>
    <w:rsid w:val="00A7443C"/>
    <w:rsid w:val="00A7785E"/>
    <w:rsid w:val="00A77B6D"/>
    <w:rsid w:val="00A82351"/>
    <w:rsid w:val="00A84C73"/>
    <w:rsid w:val="00A84CCB"/>
    <w:rsid w:val="00A94407"/>
    <w:rsid w:val="00AA2A10"/>
    <w:rsid w:val="00AA3ABA"/>
    <w:rsid w:val="00AB74E0"/>
    <w:rsid w:val="00AC43B4"/>
    <w:rsid w:val="00AC7109"/>
    <w:rsid w:val="00AD0287"/>
    <w:rsid w:val="00AD0560"/>
    <w:rsid w:val="00AD0670"/>
    <w:rsid w:val="00AD152E"/>
    <w:rsid w:val="00AD5E6A"/>
    <w:rsid w:val="00AD7133"/>
    <w:rsid w:val="00AE25DD"/>
    <w:rsid w:val="00AE5823"/>
    <w:rsid w:val="00AF6104"/>
    <w:rsid w:val="00B024BB"/>
    <w:rsid w:val="00B076B7"/>
    <w:rsid w:val="00B10466"/>
    <w:rsid w:val="00B1288D"/>
    <w:rsid w:val="00B16EBD"/>
    <w:rsid w:val="00B21F01"/>
    <w:rsid w:val="00B23632"/>
    <w:rsid w:val="00B242CA"/>
    <w:rsid w:val="00B257E1"/>
    <w:rsid w:val="00B303D5"/>
    <w:rsid w:val="00B4408F"/>
    <w:rsid w:val="00B6145D"/>
    <w:rsid w:val="00B65FC1"/>
    <w:rsid w:val="00B663F1"/>
    <w:rsid w:val="00B671A3"/>
    <w:rsid w:val="00B67560"/>
    <w:rsid w:val="00B70A48"/>
    <w:rsid w:val="00B7115C"/>
    <w:rsid w:val="00B72B75"/>
    <w:rsid w:val="00B80FF5"/>
    <w:rsid w:val="00B835D3"/>
    <w:rsid w:val="00B86CDD"/>
    <w:rsid w:val="00B87C3C"/>
    <w:rsid w:val="00B95735"/>
    <w:rsid w:val="00BA2C25"/>
    <w:rsid w:val="00BB1AA8"/>
    <w:rsid w:val="00BC032C"/>
    <w:rsid w:val="00BC265B"/>
    <w:rsid w:val="00BC54A5"/>
    <w:rsid w:val="00BD2E68"/>
    <w:rsid w:val="00BD53BD"/>
    <w:rsid w:val="00BD53FB"/>
    <w:rsid w:val="00BE4E87"/>
    <w:rsid w:val="00BE64B3"/>
    <w:rsid w:val="00BE72B6"/>
    <w:rsid w:val="00BF5F2D"/>
    <w:rsid w:val="00C0015E"/>
    <w:rsid w:val="00C008B7"/>
    <w:rsid w:val="00C12297"/>
    <w:rsid w:val="00C16E0C"/>
    <w:rsid w:val="00C174A9"/>
    <w:rsid w:val="00C462A4"/>
    <w:rsid w:val="00C50E24"/>
    <w:rsid w:val="00C51108"/>
    <w:rsid w:val="00C558D0"/>
    <w:rsid w:val="00C57C97"/>
    <w:rsid w:val="00C60F2E"/>
    <w:rsid w:val="00C657BF"/>
    <w:rsid w:val="00C73BA2"/>
    <w:rsid w:val="00C74DF5"/>
    <w:rsid w:val="00C74E63"/>
    <w:rsid w:val="00C74F55"/>
    <w:rsid w:val="00C83E37"/>
    <w:rsid w:val="00C86486"/>
    <w:rsid w:val="00C90336"/>
    <w:rsid w:val="00C95F74"/>
    <w:rsid w:val="00CA475A"/>
    <w:rsid w:val="00CB6EEB"/>
    <w:rsid w:val="00CD0BBD"/>
    <w:rsid w:val="00CE25DB"/>
    <w:rsid w:val="00CE3C1C"/>
    <w:rsid w:val="00CE3EDF"/>
    <w:rsid w:val="00CF2684"/>
    <w:rsid w:val="00CF35D6"/>
    <w:rsid w:val="00D00712"/>
    <w:rsid w:val="00D007B4"/>
    <w:rsid w:val="00D0349B"/>
    <w:rsid w:val="00D034C4"/>
    <w:rsid w:val="00D0364D"/>
    <w:rsid w:val="00D112E6"/>
    <w:rsid w:val="00D21D5A"/>
    <w:rsid w:val="00D23F23"/>
    <w:rsid w:val="00D24FE3"/>
    <w:rsid w:val="00D31C72"/>
    <w:rsid w:val="00D46DF4"/>
    <w:rsid w:val="00D53ABA"/>
    <w:rsid w:val="00D55E14"/>
    <w:rsid w:val="00D634F1"/>
    <w:rsid w:val="00D6456C"/>
    <w:rsid w:val="00D656FA"/>
    <w:rsid w:val="00DB167F"/>
    <w:rsid w:val="00DB1FCD"/>
    <w:rsid w:val="00DC4B04"/>
    <w:rsid w:val="00DD2C1D"/>
    <w:rsid w:val="00DD3563"/>
    <w:rsid w:val="00DE0F1F"/>
    <w:rsid w:val="00DE1E74"/>
    <w:rsid w:val="00DE4ED0"/>
    <w:rsid w:val="00DF780A"/>
    <w:rsid w:val="00E138B6"/>
    <w:rsid w:val="00E13EC5"/>
    <w:rsid w:val="00E2073B"/>
    <w:rsid w:val="00E20EC1"/>
    <w:rsid w:val="00E25627"/>
    <w:rsid w:val="00E33840"/>
    <w:rsid w:val="00E4704E"/>
    <w:rsid w:val="00E47E4C"/>
    <w:rsid w:val="00E56F2D"/>
    <w:rsid w:val="00E63B56"/>
    <w:rsid w:val="00E7423D"/>
    <w:rsid w:val="00E74A17"/>
    <w:rsid w:val="00E765D7"/>
    <w:rsid w:val="00E775E0"/>
    <w:rsid w:val="00E85ED8"/>
    <w:rsid w:val="00E86298"/>
    <w:rsid w:val="00E902B8"/>
    <w:rsid w:val="00EA7FE3"/>
    <w:rsid w:val="00EB1E20"/>
    <w:rsid w:val="00EB36B9"/>
    <w:rsid w:val="00EB3B5A"/>
    <w:rsid w:val="00EB41F0"/>
    <w:rsid w:val="00EB6E08"/>
    <w:rsid w:val="00EC0B5C"/>
    <w:rsid w:val="00ED30A3"/>
    <w:rsid w:val="00EF0792"/>
    <w:rsid w:val="00EF07CD"/>
    <w:rsid w:val="00EF10EF"/>
    <w:rsid w:val="00F21432"/>
    <w:rsid w:val="00F21E08"/>
    <w:rsid w:val="00F27B09"/>
    <w:rsid w:val="00F27E73"/>
    <w:rsid w:val="00F342C1"/>
    <w:rsid w:val="00F4048A"/>
    <w:rsid w:val="00F41281"/>
    <w:rsid w:val="00F53151"/>
    <w:rsid w:val="00F8008F"/>
    <w:rsid w:val="00F8361B"/>
    <w:rsid w:val="00FA0045"/>
    <w:rsid w:val="00FA020C"/>
    <w:rsid w:val="00FA5AAE"/>
    <w:rsid w:val="00FA5D4A"/>
    <w:rsid w:val="00FB6217"/>
    <w:rsid w:val="00FB7962"/>
    <w:rsid w:val="00FC1562"/>
    <w:rsid w:val="00FD2223"/>
    <w:rsid w:val="00FE5F21"/>
    <w:rsid w:val="00FE6523"/>
    <w:rsid w:val="00FF5A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C3C51A"/>
  <w15:docId w15:val="{3CB6122A-818C-4707-A981-F6ADE8C07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4AA3"/>
  </w:style>
  <w:style w:type="paragraph" w:styleId="Heading1">
    <w:name w:val="heading 1"/>
    <w:basedOn w:val="Normal"/>
    <w:next w:val="Normal"/>
    <w:link w:val="Heading1Char"/>
    <w:uiPriority w:val="9"/>
    <w:qFormat/>
    <w:rsid w:val="00E25627"/>
    <w:pPr>
      <w:numPr>
        <w:numId w:val="2"/>
      </w:numPr>
      <w:ind w:left="567" w:hanging="567"/>
      <w:outlineLvl w:val="0"/>
    </w:pPr>
    <w:rPr>
      <w:rFonts w:ascii="Gill Sans MT" w:hAnsi="Gill Sans MT"/>
      <w:color w:val="00257A"/>
      <w:sz w:val="26"/>
      <w:szCs w:val="26"/>
    </w:rPr>
  </w:style>
  <w:style w:type="paragraph" w:styleId="Heading2">
    <w:name w:val="heading 2"/>
    <w:basedOn w:val="Normal"/>
    <w:next w:val="Normal"/>
    <w:link w:val="Heading2Char"/>
    <w:uiPriority w:val="9"/>
    <w:unhideWhenUsed/>
    <w:qFormat/>
    <w:rsid w:val="00E25627"/>
    <w:pPr>
      <w:numPr>
        <w:numId w:val="3"/>
      </w:numPr>
      <w:ind w:left="567" w:hanging="567"/>
      <w:outlineLvl w:val="1"/>
    </w:pPr>
    <w:rPr>
      <w:rFonts w:ascii="Gill Sans MT" w:hAnsi="Gill Sans MT"/>
      <w:color w:val="00257A"/>
    </w:rPr>
  </w:style>
  <w:style w:type="paragraph" w:styleId="Heading3">
    <w:name w:val="heading 3"/>
    <w:basedOn w:val="Normal"/>
    <w:next w:val="Normal"/>
    <w:link w:val="Heading3Char"/>
    <w:uiPriority w:val="9"/>
    <w:unhideWhenUsed/>
    <w:qFormat/>
    <w:rsid w:val="00E25627"/>
    <w:pPr>
      <w:outlineLvl w:val="2"/>
    </w:pPr>
    <w:rPr>
      <w:rFonts w:ascii="Gill Sans MT" w:hAnsi="Gill Sans MT"/>
      <w:i/>
      <w:color w:val="9966C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30FEF"/>
    <w:pPr>
      <w:numPr>
        <w:numId w:val="1"/>
      </w:numPr>
    </w:pPr>
  </w:style>
  <w:style w:type="paragraph" w:styleId="Header">
    <w:name w:val="header"/>
    <w:basedOn w:val="Normal"/>
    <w:link w:val="HeaderChar"/>
    <w:uiPriority w:val="99"/>
    <w:unhideWhenUsed/>
    <w:rsid w:val="00AA2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A10"/>
  </w:style>
  <w:style w:type="paragraph" w:styleId="Footer">
    <w:name w:val="footer"/>
    <w:basedOn w:val="Normal"/>
    <w:link w:val="FooterChar"/>
    <w:uiPriority w:val="99"/>
    <w:unhideWhenUsed/>
    <w:rsid w:val="00AA2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A10"/>
  </w:style>
  <w:style w:type="paragraph" w:styleId="BalloonText">
    <w:name w:val="Balloon Text"/>
    <w:basedOn w:val="Normal"/>
    <w:link w:val="BalloonTextChar"/>
    <w:uiPriority w:val="99"/>
    <w:semiHidden/>
    <w:unhideWhenUsed/>
    <w:rsid w:val="00AA2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A10"/>
    <w:rPr>
      <w:rFonts w:ascii="Tahoma" w:hAnsi="Tahoma" w:cs="Tahoma"/>
      <w:sz w:val="16"/>
      <w:szCs w:val="16"/>
    </w:rPr>
  </w:style>
  <w:style w:type="character" w:styleId="Hyperlink">
    <w:name w:val="Hyperlink"/>
    <w:basedOn w:val="DefaultParagraphFont"/>
    <w:uiPriority w:val="99"/>
    <w:unhideWhenUsed/>
    <w:rsid w:val="00BC54A5"/>
    <w:rPr>
      <w:color w:val="0000FF" w:themeColor="hyperlink"/>
      <w:u w:val="single"/>
    </w:rPr>
  </w:style>
  <w:style w:type="paragraph" w:styleId="ListParagraph">
    <w:name w:val="List Paragraph"/>
    <w:basedOn w:val="Normal"/>
    <w:qFormat/>
    <w:rsid w:val="00EF10EF"/>
    <w:pPr>
      <w:ind w:left="720"/>
      <w:contextualSpacing/>
    </w:pPr>
  </w:style>
  <w:style w:type="paragraph" w:customStyle="1" w:styleId="FooterLine1">
    <w:name w:val="Footer Line 1"/>
    <w:basedOn w:val="Normal"/>
    <w:qFormat/>
    <w:rsid w:val="00EF10EF"/>
    <w:pPr>
      <w:spacing w:after="120" w:line="240" w:lineRule="auto"/>
    </w:pPr>
    <w:rPr>
      <w:rFonts w:ascii="Gill Sans MT" w:hAnsi="Gill Sans MT"/>
      <w:color w:val="9966CC"/>
      <w:sz w:val="32"/>
      <w:szCs w:val="32"/>
    </w:rPr>
  </w:style>
  <w:style w:type="paragraph" w:styleId="Title">
    <w:name w:val="Title"/>
    <w:basedOn w:val="Normal"/>
    <w:next w:val="Normal"/>
    <w:link w:val="TitleChar"/>
    <w:uiPriority w:val="10"/>
    <w:qFormat/>
    <w:rsid w:val="00EF10EF"/>
    <w:rPr>
      <w:rFonts w:ascii="Gill Sans MT" w:hAnsi="Gill Sans MT"/>
      <w:color w:val="00257A"/>
      <w:sz w:val="52"/>
      <w:szCs w:val="52"/>
    </w:rPr>
  </w:style>
  <w:style w:type="character" w:customStyle="1" w:styleId="TitleChar">
    <w:name w:val="Title Char"/>
    <w:basedOn w:val="DefaultParagraphFont"/>
    <w:link w:val="Title"/>
    <w:uiPriority w:val="10"/>
    <w:rsid w:val="00EF10EF"/>
    <w:rPr>
      <w:rFonts w:ascii="Gill Sans MT" w:hAnsi="Gill Sans MT"/>
      <w:color w:val="00257A"/>
      <w:sz w:val="52"/>
      <w:szCs w:val="52"/>
    </w:rPr>
  </w:style>
  <w:style w:type="paragraph" w:styleId="Subtitle">
    <w:name w:val="Subtitle"/>
    <w:basedOn w:val="Normal"/>
    <w:next w:val="Normal"/>
    <w:link w:val="SubtitleChar"/>
    <w:uiPriority w:val="11"/>
    <w:qFormat/>
    <w:rsid w:val="00EF10EF"/>
    <w:rPr>
      <w:rFonts w:ascii="Gill Sans MT" w:hAnsi="Gill Sans MT"/>
      <w:color w:val="808080" w:themeColor="background1" w:themeShade="80"/>
      <w:sz w:val="36"/>
      <w:szCs w:val="36"/>
    </w:rPr>
  </w:style>
  <w:style w:type="character" w:customStyle="1" w:styleId="SubtitleChar">
    <w:name w:val="Subtitle Char"/>
    <w:basedOn w:val="DefaultParagraphFont"/>
    <w:link w:val="Subtitle"/>
    <w:uiPriority w:val="11"/>
    <w:rsid w:val="00EF10EF"/>
    <w:rPr>
      <w:rFonts w:ascii="Gill Sans MT" w:hAnsi="Gill Sans MT"/>
      <w:color w:val="808080" w:themeColor="background1" w:themeShade="80"/>
      <w:sz w:val="36"/>
      <w:szCs w:val="36"/>
    </w:rPr>
  </w:style>
  <w:style w:type="character" w:customStyle="1" w:styleId="Heading1Char">
    <w:name w:val="Heading 1 Char"/>
    <w:basedOn w:val="DefaultParagraphFont"/>
    <w:link w:val="Heading1"/>
    <w:uiPriority w:val="9"/>
    <w:rsid w:val="00E25627"/>
    <w:rPr>
      <w:rFonts w:ascii="Gill Sans MT" w:hAnsi="Gill Sans MT"/>
      <w:color w:val="00257A"/>
      <w:sz w:val="26"/>
      <w:szCs w:val="26"/>
    </w:rPr>
  </w:style>
  <w:style w:type="character" w:customStyle="1" w:styleId="Heading2Char">
    <w:name w:val="Heading 2 Char"/>
    <w:basedOn w:val="DefaultParagraphFont"/>
    <w:link w:val="Heading2"/>
    <w:uiPriority w:val="9"/>
    <w:rsid w:val="00E25627"/>
    <w:rPr>
      <w:rFonts w:ascii="Gill Sans MT" w:hAnsi="Gill Sans MT"/>
      <w:color w:val="00257A"/>
    </w:rPr>
  </w:style>
  <w:style w:type="paragraph" w:customStyle="1" w:styleId="BriefingNoteBodyText">
    <w:name w:val="Briefing Note Body Text"/>
    <w:basedOn w:val="Normal"/>
    <w:qFormat/>
    <w:rsid w:val="00B10466"/>
    <w:pPr>
      <w:spacing w:after="240" w:line="240" w:lineRule="auto"/>
    </w:pPr>
    <w:rPr>
      <w:rFonts w:ascii="Gill Sans MT" w:hAnsi="Gill Sans MT"/>
      <w:color w:val="000000" w:themeColor="text1"/>
    </w:rPr>
  </w:style>
  <w:style w:type="paragraph" w:customStyle="1" w:styleId="BriefingNoteTitle">
    <w:name w:val="Briefing Note Title"/>
    <w:basedOn w:val="Title"/>
    <w:qFormat/>
    <w:rsid w:val="00B10466"/>
    <w:pPr>
      <w:spacing w:after="280" w:line="240" w:lineRule="auto"/>
    </w:pPr>
  </w:style>
  <w:style w:type="paragraph" w:customStyle="1" w:styleId="BriefingNoteSubtitle">
    <w:name w:val="Briefing Note Subtitle"/>
    <w:basedOn w:val="Subtitle"/>
    <w:qFormat/>
    <w:rsid w:val="003A11DC"/>
    <w:pPr>
      <w:spacing w:after="480" w:line="240" w:lineRule="auto"/>
      <w:contextualSpacing/>
    </w:pPr>
  </w:style>
  <w:style w:type="paragraph" w:customStyle="1" w:styleId="BriefingNoteHeader">
    <w:name w:val="Briefing Note Header"/>
    <w:basedOn w:val="Normal"/>
    <w:qFormat/>
    <w:rsid w:val="00B10466"/>
    <w:pPr>
      <w:spacing w:after="280" w:line="240" w:lineRule="auto"/>
    </w:pPr>
    <w:rPr>
      <w:rFonts w:ascii="Gill Sans MT" w:hAnsi="Gill Sans MT"/>
      <w:color w:val="9966CC"/>
      <w:sz w:val="36"/>
      <w:szCs w:val="36"/>
    </w:rPr>
  </w:style>
  <w:style w:type="paragraph" w:customStyle="1" w:styleId="Bullet1">
    <w:name w:val="Bullet 1"/>
    <w:basedOn w:val="Normal"/>
    <w:link w:val="Bullet1Char"/>
    <w:qFormat/>
    <w:rsid w:val="00B10466"/>
    <w:pPr>
      <w:numPr>
        <w:numId w:val="4"/>
      </w:numPr>
      <w:spacing w:after="120" w:line="240" w:lineRule="auto"/>
      <w:ind w:left="284" w:hanging="284"/>
    </w:pPr>
    <w:rPr>
      <w:rFonts w:ascii="Gill Sans MT" w:hAnsi="Gill Sans MT"/>
    </w:rPr>
  </w:style>
  <w:style w:type="character" w:customStyle="1" w:styleId="Heading3Char">
    <w:name w:val="Heading 3 Char"/>
    <w:basedOn w:val="DefaultParagraphFont"/>
    <w:link w:val="Heading3"/>
    <w:uiPriority w:val="9"/>
    <w:rsid w:val="00E25627"/>
    <w:rPr>
      <w:rFonts w:ascii="Gill Sans MT" w:hAnsi="Gill Sans MT"/>
      <w:i/>
      <w:color w:val="9966CC"/>
    </w:rPr>
  </w:style>
  <w:style w:type="paragraph" w:customStyle="1" w:styleId="Bullet2">
    <w:name w:val="Bullet 2"/>
    <w:basedOn w:val="Bullet1"/>
    <w:qFormat/>
    <w:rsid w:val="00B10466"/>
    <w:pPr>
      <w:numPr>
        <w:numId w:val="5"/>
      </w:numPr>
      <w:contextualSpacing/>
    </w:pPr>
    <w:rPr>
      <w:color w:val="000000" w:themeColor="text1"/>
    </w:rPr>
  </w:style>
  <w:style w:type="table" w:styleId="TableGrid">
    <w:name w:val="Table Grid"/>
    <w:basedOn w:val="TableNormal"/>
    <w:rsid w:val="00977BA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A33F3F"/>
    <w:rPr>
      <w:vertAlign w:val="superscript"/>
    </w:rPr>
  </w:style>
  <w:style w:type="paragraph" w:styleId="BodyText2">
    <w:name w:val="Body Text 2"/>
    <w:basedOn w:val="Normal"/>
    <w:link w:val="BodyText2Char"/>
    <w:rsid w:val="00A33F3F"/>
    <w:pPr>
      <w:autoSpaceDE w:val="0"/>
      <w:autoSpaceDN w:val="0"/>
      <w:adjustRightInd w:val="0"/>
      <w:spacing w:after="0" w:line="240" w:lineRule="auto"/>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rsid w:val="00A33F3F"/>
    <w:rPr>
      <w:rFonts w:ascii="Times New Roman" w:eastAsia="Times New Roman" w:hAnsi="Times New Roman" w:cs="Times New Roman"/>
      <w:sz w:val="24"/>
      <w:szCs w:val="20"/>
      <w:lang w:val="en-US"/>
    </w:rPr>
  </w:style>
  <w:style w:type="paragraph" w:styleId="FootnoteText">
    <w:name w:val="footnote text"/>
    <w:basedOn w:val="Normal"/>
    <w:link w:val="FootnoteTextChar"/>
    <w:unhideWhenUsed/>
    <w:rsid w:val="00A33F3F"/>
    <w:pPr>
      <w:spacing w:after="0" w:line="240" w:lineRule="auto"/>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rsid w:val="00A33F3F"/>
    <w:rPr>
      <w:rFonts w:ascii="Calibri" w:eastAsia="Times New Roman" w:hAnsi="Calibri" w:cs="Times New Roman"/>
      <w:sz w:val="20"/>
      <w:szCs w:val="20"/>
      <w:lang w:eastAsia="en-GB"/>
    </w:rPr>
  </w:style>
  <w:style w:type="paragraph" w:styleId="NormalWeb">
    <w:name w:val="Normal (Web)"/>
    <w:basedOn w:val="Normal"/>
    <w:uiPriority w:val="99"/>
    <w:unhideWhenUsed/>
    <w:rsid w:val="00C74E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ullet1Char">
    <w:name w:val="Bullet 1 Char"/>
    <w:link w:val="Bullet1"/>
    <w:rsid w:val="00304D74"/>
    <w:rPr>
      <w:rFonts w:ascii="Gill Sans MT" w:hAnsi="Gill Sans MT"/>
    </w:rPr>
  </w:style>
  <w:style w:type="character" w:customStyle="1" w:styleId="UnresolvedMention1">
    <w:name w:val="Unresolved Mention1"/>
    <w:basedOn w:val="DefaultParagraphFont"/>
    <w:uiPriority w:val="99"/>
    <w:semiHidden/>
    <w:unhideWhenUsed/>
    <w:rsid w:val="002D0770"/>
    <w:rPr>
      <w:color w:val="808080"/>
      <w:shd w:val="clear" w:color="auto" w:fill="E6E6E6"/>
    </w:rPr>
  </w:style>
  <w:style w:type="character" w:styleId="CommentReference">
    <w:name w:val="annotation reference"/>
    <w:basedOn w:val="DefaultParagraphFont"/>
    <w:uiPriority w:val="99"/>
    <w:semiHidden/>
    <w:unhideWhenUsed/>
    <w:rsid w:val="00130840"/>
    <w:rPr>
      <w:sz w:val="16"/>
      <w:szCs w:val="16"/>
    </w:rPr>
  </w:style>
  <w:style w:type="paragraph" w:styleId="CommentText">
    <w:name w:val="annotation text"/>
    <w:basedOn w:val="Normal"/>
    <w:link w:val="CommentTextChar"/>
    <w:uiPriority w:val="99"/>
    <w:semiHidden/>
    <w:unhideWhenUsed/>
    <w:rsid w:val="00130840"/>
    <w:pPr>
      <w:spacing w:line="240" w:lineRule="auto"/>
    </w:pPr>
    <w:rPr>
      <w:sz w:val="20"/>
      <w:szCs w:val="20"/>
    </w:rPr>
  </w:style>
  <w:style w:type="character" w:customStyle="1" w:styleId="CommentTextChar">
    <w:name w:val="Comment Text Char"/>
    <w:basedOn w:val="DefaultParagraphFont"/>
    <w:link w:val="CommentText"/>
    <w:uiPriority w:val="99"/>
    <w:semiHidden/>
    <w:rsid w:val="00130840"/>
    <w:rPr>
      <w:sz w:val="20"/>
      <w:szCs w:val="20"/>
    </w:rPr>
  </w:style>
  <w:style w:type="paragraph" w:styleId="CommentSubject">
    <w:name w:val="annotation subject"/>
    <w:basedOn w:val="CommentText"/>
    <w:next w:val="CommentText"/>
    <w:link w:val="CommentSubjectChar"/>
    <w:uiPriority w:val="99"/>
    <w:semiHidden/>
    <w:unhideWhenUsed/>
    <w:rsid w:val="00130840"/>
    <w:rPr>
      <w:b/>
      <w:bCs/>
    </w:rPr>
  </w:style>
  <w:style w:type="character" w:customStyle="1" w:styleId="CommentSubjectChar">
    <w:name w:val="Comment Subject Char"/>
    <w:basedOn w:val="CommentTextChar"/>
    <w:link w:val="CommentSubject"/>
    <w:uiPriority w:val="99"/>
    <w:semiHidden/>
    <w:rsid w:val="00130840"/>
    <w:rPr>
      <w:b/>
      <w:bCs/>
      <w:sz w:val="20"/>
      <w:szCs w:val="20"/>
    </w:rPr>
  </w:style>
  <w:style w:type="paragraph" w:customStyle="1" w:styleId="CofEBodyCopyHeading">
    <w:name w:val="CofE Body Copy Heading"/>
    <w:basedOn w:val="Normal"/>
    <w:qFormat/>
    <w:rsid w:val="00A84C73"/>
    <w:pPr>
      <w:spacing w:before="240" w:after="0" w:line="204" w:lineRule="auto"/>
      <w:ind w:left="-567"/>
    </w:pPr>
    <w:rPr>
      <w:rFonts w:ascii="Verdana" w:eastAsiaTheme="minorEastAsia" w:hAnsi="Verdana" w:cs="Geeza Pro"/>
      <w:b/>
      <w:bCs/>
      <w:color w:val="00849F"/>
      <w:sz w:val="56"/>
      <w:szCs w:val="56"/>
    </w:rPr>
  </w:style>
  <w:style w:type="paragraph" w:customStyle="1" w:styleId="CofECoversubtitle">
    <w:name w:val="CofE Cover subtitle"/>
    <w:qFormat/>
    <w:rsid w:val="006E6CCB"/>
    <w:pPr>
      <w:spacing w:after="0" w:line="240" w:lineRule="auto"/>
    </w:pPr>
    <w:rPr>
      <w:rFonts w:ascii="Verdana" w:eastAsiaTheme="minorEastAsia" w:hAnsi="Verdana"/>
      <w:color w:val="FFFFFF" w:themeColor="background1"/>
      <w:sz w:val="30"/>
      <w:szCs w:val="30"/>
    </w:rPr>
  </w:style>
  <w:style w:type="paragraph" w:customStyle="1" w:styleId="CofECovertitle">
    <w:name w:val="CofE Cover title"/>
    <w:next w:val="NoSpacing"/>
    <w:qFormat/>
    <w:rsid w:val="006E6CCB"/>
    <w:pPr>
      <w:spacing w:after="500" w:line="1300" w:lineRule="exact"/>
    </w:pPr>
    <w:rPr>
      <w:rFonts w:ascii="Verdana" w:eastAsiaTheme="minorEastAsia" w:hAnsi="Verdana" w:cs="Calibri (Body)"/>
      <w:b/>
      <w:bCs/>
      <w:color w:val="FFFFFF" w:themeColor="background1"/>
      <w:sz w:val="120"/>
      <w:szCs w:val="120"/>
    </w:rPr>
  </w:style>
  <w:style w:type="paragraph" w:styleId="NoSpacing">
    <w:name w:val="No Spacing"/>
    <w:uiPriority w:val="1"/>
    <w:qFormat/>
    <w:rsid w:val="006E6CCB"/>
    <w:pPr>
      <w:spacing w:after="0" w:line="240" w:lineRule="auto"/>
    </w:pPr>
    <w:rPr>
      <w:rFonts w:eastAsiaTheme="minorEastAsia"/>
      <w:sz w:val="24"/>
      <w:szCs w:val="24"/>
    </w:rPr>
  </w:style>
  <w:style w:type="character" w:styleId="FollowedHyperlink">
    <w:name w:val="FollowedHyperlink"/>
    <w:basedOn w:val="DefaultParagraphFont"/>
    <w:uiPriority w:val="99"/>
    <w:semiHidden/>
    <w:unhideWhenUsed/>
    <w:rsid w:val="00AD0287"/>
    <w:rPr>
      <w:color w:val="800080" w:themeColor="followedHyperlink"/>
      <w:u w:val="single"/>
    </w:rPr>
  </w:style>
  <w:style w:type="paragraph" w:customStyle="1" w:styleId="CofEFooterAddress">
    <w:name w:val="CofE Footer Address"/>
    <w:basedOn w:val="Normal"/>
    <w:qFormat/>
    <w:rsid w:val="00D112E6"/>
    <w:pPr>
      <w:tabs>
        <w:tab w:val="left" w:pos="312"/>
        <w:tab w:val="left" w:pos="1843"/>
        <w:tab w:val="left" w:pos="2240"/>
      </w:tabs>
      <w:spacing w:after="0" w:line="240" w:lineRule="auto"/>
    </w:pPr>
    <w:rPr>
      <w:rFonts w:ascii="Verdana" w:eastAsiaTheme="minorEastAsia" w:hAnsi="Verdana"/>
      <w:color w:val="FFFFFF" w:themeColor="background1"/>
      <w:sz w:val="19"/>
      <w:szCs w:val="19"/>
    </w:rPr>
  </w:style>
  <w:style w:type="paragraph" w:customStyle="1" w:styleId="CofEFactFactsBullets">
    <w:name w:val="CofE Fact Facts Bullets"/>
    <w:basedOn w:val="Normal"/>
    <w:qFormat/>
    <w:rsid w:val="002D5150"/>
    <w:pPr>
      <w:numPr>
        <w:numId w:val="19"/>
      </w:numPr>
      <w:spacing w:after="0" w:line="240" w:lineRule="auto"/>
      <w:ind w:left="227" w:hanging="227"/>
      <w:contextualSpacing/>
    </w:pPr>
    <w:rPr>
      <w:rFonts w:ascii="Verdana" w:eastAsia="Times New Roman" w:hAnsi="Verdana"/>
      <w:color w:val="FFFFFF"/>
      <w:sz w:val="20"/>
      <w:szCs w:val="20"/>
    </w:rPr>
  </w:style>
  <w:style w:type="character" w:styleId="Emphasis">
    <w:name w:val="Emphasis"/>
    <w:basedOn w:val="DefaultParagraphFont"/>
    <w:uiPriority w:val="20"/>
    <w:qFormat/>
    <w:rsid w:val="00470878"/>
    <w:rPr>
      <w:i/>
      <w:iCs/>
    </w:rPr>
  </w:style>
  <w:style w:type="character" w:styleId="Strong">
    <w:name w:val="Strong"/>
    <w:basedOn w:val="DefaultParagraphFont"/>
    <w:uiPriority w:val="22"/>
    <w:qFormat/>
    <w:rsid w:val="001369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798363">
      <w:bodyDiv w:val="1"/>
      <w:marLeft w:val="0"/>
      <w:marRight w:val="0"/>
      <w:marTop w:val="0"/>
      <w:marBottom w:val="0"/>
      <w:divBdr>
        <w:top w:val="none" w:sz="0" w:space="0" w:color="auto"/>
        <w:left w:val="none" w:sz="0" w:space="0" w:color="auto"/>
        <w:bottom w:val="none" w:sz="0" w:space="0" w:color="auto"/>
        <w:right w:val="none" w:sz="0" w:space="0" w:color="auto"/>
      </w:divBdr>
    </w:div>
    <w:div w:id="749273434">
      <w:bodyDiv w:val="1"/>
      <w:marLeft w:val="0"/>
      <w:marRight w:val="0"/>
      <w:marTop w:val="0"/>
      <w:marBottom w:val="0"/>
      <w:divBdr>
        <w:top w:val="none" w:sz="0" w:space="0" w:color="auto"/>
        <w:left w:val="none" w:sz="0" w:space="0" w:color="auto"/>
        <w:bottom w:val="none" w:sz="0" w:space="0" w:color="auto"/>
        <w:right w:val="none" w:sz="0" w:space="0" w:color="auto"/>
      </w:divBdr>
    </w:div>
    <w:div w:id="778985321">
      <w:bodyDiv w:val="1"/>
      <w:marLeft w:val="0"/>
      <w:marRight w:val="0"/>
      <w:marTop w:val="0"/>
      <w:marBottom w:val="0"/>
      <w:divBdr>
        <w:top w:val="none" w:sz="0" w:space="0" w:color="auto"/>
        <w:left w:val="none" w:sz="0" w:space="0" w:color="auto"/>
        <w:bottom w:val="none" w:sz="0" w:space="0" w:color="auto"/>
        <w:right w:val="none" w:sz="0" w:space="0" w:color="auto"/>
      </w:divBdr>
    </w:div>
    <w:div w:id="952714547">
      <w:bodyDiv w:val="1"/>
      <w:marLeft w:val="0"/>
      <w:marRight w:val="0"/>
      <w:marTop w:val="0"/>
      <w:marBottom w:val="0"/>
      <w:divBdr>
        <w:top w:val="none" w:sz="0" w:space="0" w:color="auto"/>
        <w:left w:val="none" w:sz="0" w:space="0" w:color="auto"/>
        <w:bottom w:val="none" w:sz="0" w:space="0" w:color="auto"/>
        <w:right w:val="none" w:sz="0" w:space="0" w:color="auto"/>
      </w:divBdr>
    </w:div>
    <w:div w:id="999385160">
      <w:bodyDiv w:val="1"/>
      <w:marLeft w:val="0"/>
      <w:marRight w:val="0"/>
      <w:marTop w:val="0"/>
      <w:marBottom w:val="0"/>
      <w:divBdr>
        <w:top w:val="none" w:sz="0" w:space="0" w:color="auto"/>
        <w:left w:val="none" w:sz="0" w:space="0" w:color="auto"/>
        <w:bottom w:val="none" w:sz="0" w:space="0" w:color="auto"/>
        <w:right w:val="none" w:sz="0" w:space="0" w:color="auto"/>
      </w:divBdr>
    </w:div>
    <w:div w:id="1227380540">
      <w:bodyDiv w:val="1"/>
      <w:marLeft w:val="0"/>
      <w:marRight w:val="0"/>
      <w:marTop w:val="0"/>
      <w:marBottom w:val="0"/>
      <w:divBdr>
        <w:top w:val="none" w:sz="0" w:space="0" w:color="auto"/>
        <w:left w:val="none" w:sz="0" w:space="0" w:color="auto"/>
        <w:bottom w:val="none" w:sz="0" w:space="0" w:color="auto"/>
        <w:right w:val="none" w:sz="0" w:space="0" w:color="auto"/>
      </w:divBdr>
      <w:divsChild>
        <w:div w:id="1996109546">
          <w:marLeft w:val="0"/>
          <w:marRight w:val="0"/>
          <w:marTop w:val="0"/>
          <w:marBottom w:val="0"/>
          <w:divBdr>
            <w:top w:val="none" w:sz="0" w:space="0" w:color="auto"/>
            <w:left w:val="none" w:sz="0" w:space="0" w:color="auto"/>
            <w:bottom w:val="none" w:sz="0" w:space="0" w:color="auto"/>
            <w:right w:val="none" w:sz="0" w:space="0" w:color="auto"/>
          </w:divBdr>
          <w:divsChild>
            <w:div w:id="8999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5725">
      <w:bodyDiv w:val="1"/>
      <w:marLeft w:val="0"/>
      <w:marRight w:val="0"/>
      <w:marTop w:val="0"/>
      <w:marBottom w:val="0"/>
      <w:divBdr>
        <w:top w:val="none" w:sz="0" w:space="0" w:color="auto"/>
        <w:left w:val="none" w:sz="0" w:space="0" w:color="auto"/>
        <w:bottom w:val="none" w:sz="0" w:space="0" w:color="auto"/>
        <w:right w:val="none" w:sz="0" w:space="0" w:color="auto"/>
      </w:divBdr>
    </w:div>
    <w:div w:id="1839147233">
      <w:bodyDiv w:val="1"/>
      <w:marLeft w:val="0"/>
      <w:marRight w:val="0"/>
      <w:marTop w:val="0"/>
      <w:marBottom w:val="0"/>
      <w:divBdr>
        <w:top w:val="none" w:sz="0" w:space="0" w:color="auto"/>
        <w:left w:val="none" w:sz="0" w:space="0" w:color="auto"/>
        <w:bottom w:val="none" w:sz="0" w:space="0" w:color="auto"/>
        <w:right w:val="none" w:sz="0" w:space="0" w:color="auto"/>
      </w:divBdr>
    </w:div>
    <w:div w:id="1928538156">
      <w:bodyDiv w:val="1"/>
      <w:marLeft w:val="0"/>
      <w:marRight w:val="0"/>
      <w:marTop w:val="0"/>
      <w:marBottom w:val="0"/>
      <w:divBdr>
        <w:top w:val="none" w:sz="0" w:space="0" w:color="auto"/>
        <w:left w:val="none" w:sz="0" w:space="0" w:color="auto"/>
        <w:bottom w:val="none" w:sz="0" w:space="0" w:color="auto"/>
        <w:right w:val="none" w:sz="0" w:space="0" w:color="auto"/>
      </w:divBdr>
    </w:div>
    <w:div w:id="207422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hurchofengland.org/about/education-and-schools/church-schools-and-academies/religious-educatio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6A09B6C8E08640AB41936D69E245A3" ma:contentTypeVersion="14" ma:contentTypeDescription="Create a new document." ma:contentTypeScope="" ma:versionID="72d41dd5ac3fce95afe5b17e25fd581b">
  <xsd:schema xmlns:xsd="http://www.w3.org/2001/XMLSchema" xmlns:xs="http://www.w3.org/2001/XMLSchema" xmlns:p="http://schemas.microsoft.com/office/2006/metadata/properties" xmlns:ns2="32e9b6f1-4369-4a2a-bf5d-e0d73800824e" xmlns:ns3="d1ed828e-cdb5-49a2-bd86-e96b6753b7a6" targetNamespace="http://schemas.microsoft.com/office/2006/metadata/properties" ma:root="true" ma:fieldsID="ae0c8ef386541f734ed9e194320963f2" ns2:_="" ns3:_="">
    <xsd:import namespace="32e9b6f1-4369-4a2a-bf5d-e0d73800824e"/>
    <xsd:import namespace="d1ed828e-cdb5-49a2-bd86-e96b6753b7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9b6f1-4369-4a2a-bf5d-e0d7380082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a218d14-c7a4-4929-a894-929667bd688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ed828e-cdb5-49a2-bd86-e96b6753b7a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eb9344-5ec6-40c9-9037-da0a6b24c39a}" ma:internalName="TaxCatchAll" ma:showField="CatchAllData" ma:web="d1ed828e-cdb5-49a2-bd86-e96b6753b7a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1ed828e-cdb5-49a2-bd86-e96b6753b7a6"/>
    <lcf76f155ced4ddcb4097134ff3c332f xmlns="32e9b6f1-4369-4a2a-bf5d-e0d73800824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209E6-5EDF-4F3E-A5A3-712BC9356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9b6f1-4369-4a2a-bf5d-e0d73800824e"/>
    <ds:schemaRef ds:uri="d1ed828e-cdb5-49a2-bd86-e96b6753b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28F10C-5427-4F36-BD67-7AA67BFB5F4A}">
  <ds:schemaRefs>
    <ds:schemaRef ds:uri="http://schemas.microsoft.com/sharepoint/v3/contenttype/forms"/>
  </ds:schemaRefs>
</ds:datastoreItem>
</file>

<file path=customXml/itemProps3.xml><?xml version="1.0" encoding="utf-8"?>
<ds:datastoreItem xmlns:ds="http://schemas.openxmlformats.org/officeDocument/2006/customXml" ds:itemID="{6D63EBC7-181B-4D3D-837D-052C03AA3442}">
  <ds:schemaRefs>
    <ds:schemaRef ds:uri="http://schemas.microsoft.com/office/2006/documentManagement/types"/>
    <ds:schemaRef ds:uri="32e9b6f1-4369-4a2a-bf5d-e0d73800824e"/>
    <ds:schemaRef ds:uri="http://purl.org/dc/dcmitype/"/>
    <ds:schemaRef ds:uri="http://purl.org/dc/elements/1.1/"/>
    <ds:schemaRef ds:uri="http://schemas.microsoft.com/office/2006/metadata/properties"/>
    <ds:schemaRef ds:uri="http://purl.org/dc/terms/"/>
    <ds:schemaRef ds:uri="d1ed828e-cdb5-49a2-bd86-e96b6753b7a6"/>
    <ds:schemaRef ds:uri="http://www.w3.org/XML/1998/namespac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B68C452B-DE71-4852-B45B-962D32740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3203</Words>
  <Characters>18260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Jemma Adams</dc:creator>
  <cp:lastModifiedBy>Lisa McIntosh</cp:lastModifiedBy>
  <cp:revision>2</cp:revision>
  <cp:lastPrinted>2023-10-17T07:22:00Z</cp:lastPrinted>
  <dcterms:created xsi:type="dcterms:W3CDTF">2023-11-16T13:08:00Z</dcterms:created>
  <dcterms:modified xsi:type="dcterms:W3CDTF">2023-11-16T13:08:00Z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0x0101007F6A09B6C8E08640AB41936D69E245A3</vt:lpwstr>
  </property>
</Properties>
</file>